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2693" w14:textId="1B86AE16" w:rsidR="00167198" w:rsidRPr="00AA566B" w:rsidRDefault="001748CC" w:rsidP="00167198">
      <w:pPr>
        <w:rPr>
          <w:b/>
          <w:u w:val="single"/>
        </w:rPr>
      </w:pPr>
      <w:r w:rsidRPr="00AA566B">
        <w:rPr>
          <w:noProof/>
          <w:sz w:val="20"/>
          <w:u w:val="single"/>
        </w:rPr>
        <w:drawing>
          <wp:anchor distT="0" distB="0" distL="114300" distR="114300" simplePos="0" relativeHeight="251657216" behindDoc="1" locked="0" layoutInCell="1" allowOverlap="1" wp14:anchorId="4473F37A" wp14:editId="19003D8B">
            <wp:simplePos x="0" y="0"/>
            <wp:positionH relativeFrom="column">
              <wp:posOffset>4943475</wp:posOffset>
            </wp:positionH>
            <wp:positionV relativeFrom="paragraph">
              <wp:posOffset>-723901</wp:posOffset>
            </wp:positionV>
            <wp:extent cx="1362075" cy="1362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par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167198" w:rsidRPr="00AA566B">
        <w:rPr>
          <w:b/>
          <w:u w:val="single"/>
        </w:rPr>
        <w:t>Alexander Park Resort</w:t>
      </w:r>
      <w:r w:rsidR="00AA566B" w:rsidRPr="00AA566B">
        <w:rPr>
          <w:b/>
          <w:u w:val="single"/>
        </w:rPr>
        <w:t xml:space="preserve"> </w:t>
      </w:r>
      <w:r w:rsidR="00167198" w:rsidRPr="00AA566B">
        <w:rPr>
          <w:b/>
          <w:u w:val="single"/>
        </w:rPr>
        <w:t>Christmas Parties Booking Form</w:t>
      </w:r>
    </w:p>
    <w:p w14:paraId="7AA1BAC7" w14:textId="77777777" w:rsidR="00167198" w:rsidRDefault="00167198" w:rsidP="00167198">
      <w:r>
        <w:t xml:space="preserve">Name of Organiser: </w:t>
      </w:r>
    </w:p>
    <w:p w14:paraId="29875B48" w14:textId="77777777" w:rsidR="00167198" w:rsidRDefault="00167198" w:rsidP="00167198"/>
    <w:p w14:paraId="48C59DB7" w14:textId="77777777" w:rsidR="00167198" w:rsidRDefault="00167198" w:rsidP="00167198">
      <w:r>
        <w:t xml:space="preserve">Organiser’s Address: </w:t>
      </w:r>
    </w:p>
    <w:p w14:paraId="60405709" w14:textId="77777777" w:rsidR="00167198" w:rsidRDefault="00167198" w:rsidP="00167198"/>
    <w:p w14:paraId="1F57E125" w14:textId="77777777" w:rsidR="00167198" w:rsidRDefault="00167198" w:rsidP="00167198">
      <w:r>
        <w:t>Contact Number:</w:t>
      </w:r>
    </w:p>
    <w:p w14:paraId="0964F900" w14:textId="77777777" w:rsidR="00167198" w:rsidRDefault="00167198" w:rsidP="00167198"/>
    <w:p w14:paraId="02B5B5A7" w14:textId="3AB3608A" w:rsidR="00167198" w:rsidRDefault="00167198" w:rsidP="00167198">
      <w:r>
        <w:t xml:space="preserve">Email Address: </w:t>
      </w:r>
    </w:p>
    <w:p w14:paraId="0E8B517F" w14:textId="77777777" w:rsidR="00AA566B" w:rsidRDefault="00AA566B" w:rsidP="00167198"/>
    <w:p w14:paraId="1006874A" w14:textId="11C233EE" w:rsidR="00167198" w:rsidRDefault="00167198" w:rsidP="00167198">
      <w:r>
        <w:t>Chosen Party Date:</w:t>
      </w:r>
      <w:r w:rsidR="00AA566B" w:rsidRPr="00AA566B">
        <w:t xml:space="preserve"> </w:t>
      </w:r>
    </w:p>
    <w:p w14:paraId="6786BDB7" w14:textId="77777777" w:rsidR="00AA566B" w:rsidRDefault="00AA566B" w:rsidP="00167198"/>
    <w:p w14:paraId="1971DA86" w14:textId="261CFD49" w:rsidR="00167198" w:rsidRDefault="00167198" w:rsidP="00167198">
      <w:r>
        <w:t>Number of Guests in Party:</w:t>
      </w:r>
      <w:r w:rsidR="00AA566B">
        <w:t xml:space="preserve"> </w:t>
      </w:r>
    </w:p>
    <w:p w14:paraId="3FD90FF6" w14:textId="77777777" w:rsidR="00167198" w:rsidRDefault="00167198" w:rsidP="00167198"/>
    <w:p w14:paraId="05461C93" w14:textId="630EDF34" w:rsidR="00167198" w:rsidRDefault="00167198" w:rsidP="00167198">
      <w:r>
        <w:t xml:space="preserve">£10 per person deposit is required to confirm your booking. </w:t>
      </w:r>
      <w:r>
        <w:br/>
        <w:t xml:space="preserve">Please make cheques payable to ‘Alexander Park’ </w:t>
      </w:r>
      <w:r>
        <w:br/>
        <w:t>Bank Details – Account No:  83717615   Sort Code: 20-39-64</w:t>
      </w:r>
      <w:r w:rsidR="009121D9">
        <w:br/>
        <w:t xml:space="preserve">Ref: ‘Party Name – Party Date’ </w:t>
      </w:r>
    </w:p>
    <w:p w14:paraId="4C95CC72" w14:textId="460198BC" w:rsidR="0066195E" w:rsidRDefault="0066195E" w:rsidP="00167198">
      <w:r>
        <w:t xml:space="preserve">Outstanding balance and menu choices must be sent in </w:t>
      </w:r>
      <w:r w:rsidR="00AA566B" w:rsidRPr="00EC13A5">
        <w:rPr>
          <w:b/>
          <w:u w:val="single"/>
        </w:rPr>
        <w:t>6</w:t>
      </w:r>
      <w:r w:rsidRPr="00EC13A5">
        <w:rPr>
          <w:b/>
          <w:u w:val="single"/>
        </w:rPr>
        <w:t xml:space="preserve"> weeks prior</w:t>
      </w:r>
      <w:r>
        <w:t xml:space="preserve"> to your Christmas party </w:t>
      </w:r>
    </w:p>
    <w:p w14:paraId="08010B8C" w14:textId="4F3D8F50" w:rsidR="004B66B7" w:rsidRPr="00AA566B" w:rsidRDefault="004B66B7" w:rsidP="004B66B7">
      <w:pPr>
        <w:jc w:val="center"/>
        <w:rPr>
          <w:b/>
          <w:sz w:val="24"/>
          <w:u w:val="single"/>
        </w:rPr>
      </w:pPr>
      <w:r>
        <w:rPr>
          <w:b/>
          <w:sz w:val="24"/>
          <w:u w:val="single"/>
        </w:rPr>
        <w:br/>
      </w:r>
      <w:r>
        <w:rPr>
          <w:b/>
          <w:sz w:val="24"/>
          <w:u w:val="single"/>
        </w:rPr>
        <w:br/>
      </w:r>
      <w:r>
        <w:rPr>
          <w:b/>
          <w:sz w:val="24"/>
          <w:u w:val="single"/>
        </w:rPr>
        <w:br/>
      </w:r>
      <w:r>
        <w:rPr>
          <w:b/>
          <w:sz w:val="24"/>
          <w:u w:val="single"/>
        </w:rPr>
        <w:br/>
      </w:r>
      <w:r w:rsidRPr="00AA566B">
        <w:rPr>
          <w:b/>
          <w:sz w:val="24"/>
          <w:u w:val="single"/>
        </w:rPr>
        <w:t>Office Use Only</w:t>
      </w:r>
    </w:p>
    <w:tbl>
      <w:tblPr>
        <w:tblStyle w:val="TableGrid"/>
        <w:tblpPr w:leftFromText="180" w:rightFromText="180" w:vertAnchor="text" w:horzAnchor="margin" w:tblpXSpec="center" w:tblpY="122"/>
        <w:tblW w:w="10966" w:type="dxa"/>
        <w:tblLook w:val="04A0" w:firstRow="1" w:lastRow="0" w:firstColumn="1" w:lastColumn="0" w:noHBand="0" w:noVBand="1"/>
      </w:tblPr>
      <w:tblGrid>
        <w:gridCol w:w="5483"/>
        <w:gridCol w:w="5483"/>
      </w:tblGrid>
      <w:tr w:rsidR="004B66B7" w14:paraId="3A931A08" w14:textId="77777777" w:rsidTr="007A63EF">
        <w:trPr>
          <w:trHeight w:val="256"/>
        </w:trPr>
        <w:tc>
          <w:tcPr>
            <w:tcW w:w="5483" w:type="dxa"/>
            <w:shd w:val="clear" w:color="auto" w:fill="D9D9D9" w:themeFill="background1" w:themeFillShade="D9"/>
          </w:tcPr>
          <w:p w14:paraId="2B24BEB8" w14:textId="77777777" w:rsidR="004B66B7" w:rsidRPr="00AA566B" w:rsidRDefault="004B66B7" w:rsidP="007A63EF">
            <w:pPr>
              <w:rPr>
                <w:rStyle w:val="Strong"/>
                <w:sz w:val="20"/>
              </w:rPr>
            </w:pPr>
            <w:r>
              <w:rPr>
                <w:rStyle w:val="Strong"/>
                <w:sz w:val="20"/>
              </w:rPr>
              <w:t>D</w:t>
            </w:r>
            <w:r>
              <w:rPr>
                <w:rStyle w:val="Strong"/>
              </w:rPr>
              <w:t>eposit Amount</w:t>
            </w:r>
          </w:p>
        </w:tc>
        <w:tc>
          <w:tcPr>
            <w:tcW w:w="5483" w:type="dxa"/>
            <w:shd w:val="clear" w:color="auto" w:fill="D9D9D9" w:themeFill="background1" w:themeFillShade="D9"/>
          </w:tcPr>
          <w:p w14:paraId="3BB56FE9" w14:textId="4E0F944B" w:rsidR="004B66B7" w:rsidRPr="00AA566B" w:rsidRDefault="004B66B7" w:rsidP="007A63EF">
            <w:pPr>
              <w:rPr>
                <w:rStyle w:val="Strong"/>
                <w:sz w:val="20"/>
              </w:rPr>
            </w:pPr>
            <w:r>
              <w:rPr>
                <w:rStyle w:val="Strong"/>
              </w:rPr>
              <w:t>Outstanding Balance</w:t>
            </w:r>
            <w:r w:rsidRPr="00AA566B">
              <w:rPr>
                <w:rStyle w:val="Strong"/>
                <w:sz w:val="20"/>
              </w:rPr>
              <w:t xml:space="preserve"> </w:t>
            </w:r>
          </w:p>
        </w:tc>
      </w:tr>
      <w:tr w:rsidR="004B66B7" w14:paraId="00BC37EC" w14:textId="77777777" w:rsidTr="007A63EF">
        <w:trPr>
          <w:trHeight w:val="700"/>
        </w:trPr>
        <w:tc>
          <w:tcPr>
            <w:tcW w:w="5483" w:type="dxa"/>
          </w:tcPr>
          <w:p w14:paraId="385A7D53" w14:textId="77777777" w:rsidR="004B66B7" w:rsidRPr="00AA566B" w:rsidRDefault="004B66B7" w:rsidP="007A63EF"/>
        </w:tc>
        <w:tc>
          <w:tcPr>
            <w:tcW w:w="5483" w:type="dxa"/>
          </w:tcPr>
          <w:p w14:paraId="02869985" w14:textId="77777777" w:rsidR="004B66B7" w:rsidRPr="00AA566B" w:rsidRDefault="004B66B7" w:rsidP="007A63EF"/>
        </w:tc>
      </w:tr>
      <w:tr w:rsidR="004B66B7" w14:paraId="46E4D76F" w14:textId="77777777" w:rsidTr="007A63EF">
        <w:trPr>
          <w:trHeight w:val="250"/>
        </w:trPr>
        <w:tc>
          <w:tcPr>
            <w:tcW w:w="5483" w:type="dxa"/>
            <w:shd w:val="clear" w:color="auto" w:fill="D9D9D9" w:themeFill="background1" w:themeFillShade="D9"/>
          </w:tcPr>
          <w:p w14:paraId="4FB9F97B" w14:textId="77777777" w:rsidR="004B66B7" w:rsidRPr="00AA566B" w:rsidRDefault="004B66B7" w:rsidP="007A63EF">
            <w:pPr>
              <w:rPr>
                <w:b/>
              </w:rPr>
            </w:pPr>
            <w:r w:rsidRPr="00AA566B">
              <w:rPr>
                <w:b/>
              </w:rPr>
              <w:t xml:space="preserve">Date of Payment </w:t>
            </w:r>
          </w:p>
        </w:tc>
        <w:tc>
          <w:tcPr>
            <w:tcW w:w="5483" w:type="dxa"/>
            <w:shd w:val="clear" w:color="auto" w:fill="D9D9D9" w:themeFill="background1" w:themeFillShade="D9"/>
          </w:tcPr>
          <w:p w14:paraId="2CA4BC9E" w14:textId="77777777" w:rsidR="004B66B7" w:rsidRPr="00AA566B" w:rsidRDefault="004B66B7" w:rsidP="007A63EF">
            <w:pPr>
              <w:rPr>
                <w:b/>
              </w:rPr>
            </w:pPr>
            <w:r w:rsidRPr="00AA566B">
              <w:rPr>
                <w:b/>
              </w:rPr>
              <w:t xml:space="preserve">Date of Payment </w:t>
            </w:r>
          </w:p>
        </w:tc>
      </w:tr>
      <w:tr w:rsidR="004B66B7" w14:paraId="2DA58F26" w14:textId="77777777" w:rsidTr="007A63EF">
        <w:trPr>
          <w:trHeight w:val="435"/>
        </w:trPr>
        <w:tc>
          <w:tcPr>
            <w:tcW w:w="5483" w:type="dxa"/>
          </w:tcPr>
          <w:p w14:paraId="54299597" w14:textId="77777777" w:rsidR="004B66B7" w:rsidRPr="00AA566B" w:rsidRDefault="004B66B7" w:rsidP="007A63EF"/>
        </w:tc>
        <w:tc>
          <w:tcPr>
            <w:tcW w:w="5483" w:type="dxa"/>
          </w:tcPr>
          <w:p w14:paraId="5A5C9AA5" w14:textId="77777777" w:rsidR="004B66B7" w:rsidRPr="00AA566B" w:rsidRDefault="004B66B7" w:rsidP="007A63EF"/>
        </w:tc>
      </w:tr>
    </w:tbl>
    <w:p w14:paraId="0D13F682" w14:textId="43716B2A" w:rsidR="00167198" w:rsidRDefault="00167198" w:rsidP="00167198"/>
    <w:p w14:paraId="7128F33C" w14:textId="77777777" w:rsidR="004B66B7" w:rsidRDefault="004B66B7" w:rsidP="00167198"/>
    <w:p w14:paraId="7FFAFC67" w14:textId="77777777" w:rsidR="004B66B7" w:rsidRDefault="004B66B7" w:rsidP="007D3BE2">
      <w:pPr>
        <w:tabs>
          <w:tab w:val="left" w:pos="8220"/>
        </w:tabs>
      </w:pPr>
    </w:p>
    <w:p w14:paraId="7EE324FA" w14:textId="07AFD7EB" w:rsidR="00167198" w:rsidRDefault="001748CC" w:rsidP="007D3BE2">
      <w:pPr>
        <w:tabs>
          <w:tab w:val="left" w:pos="8220"/>
        </w:tabs>
        <w:rPr>
          <w:sz w:val="20"/>
        </w:rPr>
      </w:pPr>
      <w:r>
        <w:rPr>
          <w:noProof/>
          <w:sz w:val="20"/>
        </w:rPr>
        <w:lastRenderedPageBreak/>
        <w:drawing>
          <wp:anchor distT="0" distB="0" distL="114300" distR="114300" simplePos="0" relativeHeight="251659264" behindDoc="1" locked="0" layoutInCell="1" allowOverlap="1" wp14:anchorId="3A831FB5" wp14:editId="53642690">
            <wp:simplePos x="0" y="0"/>
            <wp:positionH relativeFrom="column">
              <wp:posOffset>5191125</wp:posOffset>
            </wp:positionH>
            <wp:positionV relativeFrom="paragraph">
              <wp:posOffset>-714375</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par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167198" w:rsidRPr="00F85D47">
        <w:rPr>
          <w:sz w:val="20"/>
        </w:rPr>
        <w:t>Please indicate your menu c</w:t>
      </w:r>
      <w:bookmarkStart w:id="0" w:name="_GoBack"/>
      <w:bookmarkEnd w:id="0"/>
      <w:r w:rsidR="00167198" w:rsidRPr="00F85D47">
        <w:rPr>
          <w:sz w:val="20"/>
        </w:rPr>
        <w:t>hoices by ticking the boxes below.</w:t>
      </w:r>
    </w:p>
    <w:tbl>
      <w:tblPr>
        <w:tblStyle w:val="TableGrid"/>
        <w:tblpPr w:leftFromText="180" w:rightFromText="180" w:vertAnchor="page" w:horzAnchor="margin" w:tblpXSpec="center" w:tblpY="1906"/>
        <w:tblW w:w="10343" w:type="dxa"/>
        <w:tblLayout w:type="fixed"/>
        <w:tblLook w:val="04A0" w:firstRow="1" w:lastRow="0" w:firstColumn="1" w:lastColumn="0" w:noHBand="0" w:noVBand="1"/>
      </w:tblPr>
      <w:tblGrid>
        <w:gridCol w:w="1799"/>
        <w:gridCol w:w="652"/>
        <w:gridCol w:w="1230"/>
        <w:gridCol w:w="864"/>
        <w:gridCol w:w="837"/>
        <w:gridCol w:w="793"/>
        <w:gridCol w:w="966"/>
        <w:gridCol w:w="782"/>
        <w:gridCol w:w="734"/>
        <w:gridCol w:w="694"/>
        <w:gridCol w:w="992"/>
      </w:tblGrid>
      <w:tr w:rsidR="0014418A" w:rsidRPr="00F85D47" w14:paraId="5FC92FEA" w14:textId="070A51E5" w:rsidTr="0014418A">
        <w:trPr>
          <w:trHeight w:val="687"/>
        </w:trPr>
        <w:tc>
          <w:tcPr>
            <w:tcW w:w="1799" w:type="dxa"/>
            <w:shd w:val="clear" w:color="auto" w:fill="D9D9D9" w:themeFill="background1" w:themeFillShade="D9"/>
          </w:tcPr>
          <w:p w14:paraId="46B4BFA4" w14:textId="77777777" w:rsidR="0014418A" w:rsidRPr="00F85D47" w:rsidRDefault="0014418A" w:rsidP="0014418A">
            <w:pPr>
              <w:jc w:val="center"/>
              <w:rPr>
                <w:b/>
                <w:sz w:val="20"/>
              </w:rPr>
            </w:pPr>
            <w:r w:rsidRPr="00F85D47">
              <w:rPr>
                <w:b/>
                <w:sz w:val="20"/>
              </w:rPr>
              <w:t>Guest Name</w:t>
            </w:r>
          </w:p>
        </w:tc>
        <w:tc>
          <w:tcPr>
            <w:tcW w:w="652" w:type="dxa"/>
            <w:shd w:val="clear" w:color="auto" w:fill="D9D9D9" w:themeFill="background1" w:themeFillShade="D9"/>
          </w:tcPr>
          <w:p w14:paraId="1F28BEA9" w14:textId="39F67559" w:rsidR="0014418A" w:rsidRPr="0022176E" w:rsidRDefault="0014418A" w:rsidP="0014418A">
            <w:pPr>
              <w:jc w:val="center"/>
              <w:rPr>
                <w:b/>
                <w:sz w:val="20"/>
              </w:rPr>
            </w:pPr>
            <w:r w:rsidRPr="0022176E">
              <w:rPr>
                <w:b/>
                <w:sz w:val="20"/>
              </w:rPr>
              <w:t>Soup</w:t>
            </w:r>
          </w:p>
        </w:tc>
        <w:tc>
          <w:tcPr>
            <w:tcW w:w="1230" w:type="dxa"/>
            <w:shd w:val="clear" w:color="auto" w:fill="D9D9D9" w:themeFill="background1" w:themeFillShade="D9"/>
          </w:tcPr>
          <w:p w14:paraId="79272931" w14:textId="3F00AD20" w:rsidR="0014418A" w:rsidRPr="0022176E" w:rsidRDefault="0014418A" w:rsidP="0014418A">
            <w:pPr>
              <w:jc w:val="center"/>
              <w:rPr>
                <w:b/>
                <w:sz w:val="20"/>
              </w:rPr>
            </w:pPr>
            <w:r>
              <w:rPr>
                <w:b/>
                <w:sz w:val="20"/>
              </w:rPr>
              <w:t>Mushrooms</w:t>
            </w:r>
          </w:p>
        </w:tc>
        <w:tc>
          <w:tcPr>
            <w:tcW w:w="864" w:type="dxa"/>
            <w:shd w:val="clear" w:color="auto" w:fill="D9D9D9" w:themeFill="background1" w:themeFillShade="D9"/>
          </w:tcPr>
          <w:p w14:paraId="6E6427CC" w14:textId="3A133F05" w:rsidR="0014418A" w:rsidRPr="0022176E" w:rsidRDefault="0014418A" w:rsidP="0014418A">
            <w:pPr>
              <w:jc w:val="center"/>
              <w:rPr>
                <w:b/>
                <w:sz w:val="20"/>
              </w:rPr>
            </w:pPr>
            <w:r>
              <w:rPr>
                <w:b/>
                <w:sz w:val="20"/>
              </w:rPr>
              <w:t>Salmon &amp; Prawn Parcel</w:t>
            </w:r>
          </w:p>
        </w:tc>
        <w:tc>
          <w:tcPr>
            <w:tcW w:w="837" w:type="dxa"/>
            <w:shd w:val="clear" w:color="auto" w:fill="D9D9D9" w:themeFill="background1" w:themeFillShade="D9"/>
          </w:tcPr>
          <w:p w14:paraId="1357A5A3" w14:textId="77777777" w:rsidR="0014418A" w:rsidRPr="0022176E" w:rsidRDefault="0014418A" w:rsidP="0014418A">
            <w:pPr>
              <w:jc w:val="center"/>
              <w:rPr>
                <w:b/>
                <w:sz w:val="20"/>
              </w:rPr>
            </w:pPr>
            <w:r w:rsidRPr="0022176E">
              <w:rPr>
                <w:b/>
                <w:sz w:val="20"/>
              </w:rPr>
              <w:t>Turkey</w:t>
            </w:r>
          </w:p>
        </w:tc>
        <w:tc>
          <w:tcPr>
            <w:tcW w:w="793" w:type="dxa"/>
            <w:shd w:val="clear" w:color="auto" w:fill="D9D9D9" w:themeFill="background1" w:themeFillShade="D9"/>
          </w:tcPr>
          <w:p w14:paraId="247A20AE" w14:textId="77777777" w:rsidR="0014418A" w:rsidRPr="0022176E" w:rsidRDefault="0014418A" w:rsidP="0014418A">
            <w:pPr>
              <w:jc w:val="center"/>
              <w:rPr>
                <w:b/>
                <w:sz w:val="20"/>
              </w:rPr>
            </w:pPr>
            <w:r w:rsidRPr="0022176E">
              <w:rPr>
                <w:b/>
                <w:sz w:val="20"/>
              </w:rPr>
              <w:t>Sea</w:t>
            </w:r>
            <w:r>
              <w:rPr>
                <w:b/>
                <w:sz w:val="20"/>
              </w:rPr>
              <w:t xml:space="preserve"> </w:t>
            </w:r>
            <w:r w:rsidRPr="0022176E">
              <w:rPr>
                <w:b/>
                <w:sz w:val="20"/>
              </w:rPr>
              <w:t>bass</w:t>
            </w:r>
          </w:p>
        </w:tc>
        <w:tc>
          <w:tcPr>
            <w:tcW w:w="966" w:type="dxa"/>
            <w:shd w:val="clear" w:color="auto" w:fill="D9D9D9" w:themeFill="background1" w:themeFillShade="D9"/>
          </w:tcPr>
          <w:p w14:paraId="67CDD7FA" w14:textId="17FE7DA5" w:rsidR="0014418A" w:rsidRPr="0022176E" w:rsidRDefault="0014418A" w:rsidP="0014418A">
            <w:pPr>
              <w:jc w:val="center"/>
              <w:rPr>
                <w:b/>
                <w:sz w:val="20"/>
              </w:rPr>
            </w:pPr>
            <w:r>
              <w:rPr>
                <w:b/>
                <w:sz w:val="20"/>
              </w:rPr>
              <w:t>Veg &amp; Hummus Tart</w:t>
            </w:r>
          </w:p>
        </w:tc>
        <w:tc>
          <w:tcPr>
            <w:tcW w:w="782" w:type="dxa"/>
            <w:shd w:val="clear" w:color="auto" w:fill="D9D9D9" w:themeFill="background1" w:themeFillShade="D9"/>
          </w:tcPr>
          <w:p w14:paraId="5EE384AF" w14:textId="1926CE54" w:rsidR="0014418A" w:rsidRPr="0022176E" w:rsidRDefault="0014418A" w:rsidP="0014418A">
            <w:pPr>
              <w:jc w:val="center"/>
              <w:rPr>
                <w:b/>
                <w:sz w:val="20"/>
              </w:rPr>
            </w:pPr>
            <w:r w:rsidRPr="0022176E">
              <w:rPr>
                <w:b/>
                <w:sz w:val="20"/>
              </w:rPr>
              <w:t xml:space="preserve">Xmas </w:t>
            </w:r>
            <w:proofErr w:type="spellStart"/>
            <w:r w:rsidRPr="0022176E">
              <w:rPr>
                <w:b/>
                <w:sz w:val="20"/>
              </w:rPr>
              <w:t>Pud</w:t>
            </w:r>
            <w:proofErr w:type="spellEnd"/>
          </w:p>
        </w:tc>
        <w:tc>
          <w:tcPr>
            <w:tcW w:w="734" w:type="dxa"/>
            <w:shd w:val="clear" w:color="auto" w:fill="D9D9D9" w:themeFill="background1" w:themeFillShade="D9"/>
          </w:tcPr>
          <w:p w14:paraId="596618DF" w14:textId="00C62684" w:rsidR="0014418A" w:rsidRPr="0022176E" w:rsidRDefault="0014418A" w:rsidP="0014418A">
            <w:pPr>
              <w:jc w:val="center"/>
              <w:rPr>
                <w:b/>
                <w:sz w:val="20"/>
              </w:rPr>
            </w:pPr>
            <w:r>
              <w:rPr>
                <w:b/>
                <w:sz w:val="20"/>
              </w:rPr>
              <w:t>Apple Pie</w:t>
            </w:r>
          </w:p>
        </w:tc>
        <w:tc>
          <w:tcPr>
            <w:tcW w:w="694" w:type="dxa"/>
            <w:shd w:val="clear" w:color="auto" w:fill="D9D9D9" w:themeFill="background1" w:themeFillShade="D9"/>
          </w:tcPr>
          <w:p w14:paraId="529601A0" w14:textId="4CC039B2" w:rsidR="0014418A" w:rsidRPr="0022176E" w:rsidRDefault="0014418A" w:rsidP="0014418A">
            <w:pPr>
              <w:jc w:val="center"/>
              <w:rPr>
                <w:b/>
                <w:sz w:val="20"/>
              </w:rPr>
            </w:pPr>
            <w:r>
              <w:rPr>
                <w:b/>
                <w:sz w:val="20"/>
              </w:rPr>
              <w:t>Choc Slice</w:t>
            </w:r>
          </w:p>
        </w:tc>
        <w:tc>
          <w:tcPr>
            <w:tcW w:w="992" w:type="dxa"/>
            <w:shd w:val="clear" w:color="auto" w:fill="D9D9D9" w:themeFill="background1" w:themeFillShade="D9"/>
          </w:tcPr>
          <w:p w14:paraId="31F46DD9" w14:textId="310349BD" w:rsidR="0014418A" w:rsidRDefault="0014418A" w:rsidP="0014418A">
            <w:pPr>
              <w:jc w:val="center"/>
              <w:rPr>
                <w:b/>
                <w:sz w:val="20"/>
              </w:rPr>
            </w:pPr>
            <w:r>
              <w:rPr>
                <w:b/>
                <w:sz w:val="20"/>
              </w:rPr>
              <w:t>Trifle</w:t>
            </w:r>
          </w:p>
        </w:tc>
      </w:tr>
      <w:tr w:rsidR="0014418A" w:rsidRPr="00F85D47" w14:paraId="6BC6035F" w14:textId="0926E564" w:rsidTr="0014418A">
        <w:trPr>
          <w:trHeight w:val="472"/>
        </w:trPr>
        <w:tc>
          <w:tcPr>
            <w:tcW w:w="1799" w:type="dxa"/>
          </w:tcPr>
          <w:p w14:paraId="44400737" w14:textId="77777777" w:rsidR="0014418A" w:rsidRPr="00F85D47" w:rsidRDefault="0014418A" w:rsidP="0082244C">
            <w:pPr>
              <w:rPr>
                <w:sz w:val="20"/>
              </w:rPr>
            </w:pPr>
          </w:p>
          <w:p w14:paraId="67618F56" w14:textId="77777777" w:rsidR="0014418A" w:rsidRPr="00F85D47" w:rsidRDefault="0014418A" w:rsidP="0082244C">
            <w:pPr>
              <w:rPr>
                <w:sz w:val="20"/>
              </w:rPr>
            </w:pPr>
          </w:p>
        </w:tc>
        <w:tc>
          <w:tcPr>
            <w:tcW w:w="652" w:type="dxa"/>
          </w:tcPr>
          <w:p w14:paraId="24C4C596" w14:textId="77777777" w:rsidR="0014418A" w:rsidRPr="00F85D47" w:rsidRDefault="0014418A" w:rsidP="0082244C">
            <w:pPr>
              <w:rPr>
                <w:sz w:val="20"/>
              </w:rPr>
            </w:pPr>
          </w:p>
        </w:tc>
        <w:tc>
          <w:tcPr>
            <w:tcW w:w="1230" w:type="dxa"/>
          </w:tcPr>
          <w:p w14:paraId="2BDCE230" w14:textId="77777777" w:rsidR="0014418A" w:rsidRPr="00F85D47" w:rsidRDefault="0014418A" w:rsidP="0082244C">
            <w:pPr>
              <w:rPr>
                <w:sz w:val="20"/>
              </w:rPr>
            </w:pPr>
          </w:p>
        </w:tc>
        <w:tc>
          <w:tcPr>
            <w:tcW w:w="864" w:type="dxa"/>
          </w:tcPr>
          <w:p w14:paraId="53DE04FB" w14:textId="77777777" w:rsidR="0014418A" w:rsidRPr="00F85D47" w:rsidRDefault="0014418A" w:rsidP="0082244C">
            <w:pPr>
              <w:rPr>
                <w:sz w:val="20"/>
              </w:rPr>
            </w:pPr>
          </w:p>
        </w:tc>
        <w:tc>
          <w:tcPr>
            <w:tcW w:w="837" w:type="dxa"/>
          </w:tcPr>
          <w:p w14:paraId="0771FE35" w14:textId="77777777" w:rsidR="0014418A" w:rsidRPr="00F85D47" w:rsidRDefault="0014418A" w:rsidP="0082244C">
            <w:pPr>
              <w:rPr>
                <w:sz w:val="20"/>
              </w:rPr>
            </w:pPr>
          </w:p>
        </w:tc>
        <w:tc>
          <w:tcPr>
            <w:tcW w:w="793" w:type="dxa"/>
          </w:tcPr>
          <w:p w14:paraId="3B31F5BF" w14:textId="77777777" w:rsidR="0014418A" w:rsidRPr="00F85D47" w:rsidRDefault="0014418A" w:rsidP="0082244C">
            <w:pPr>
              <w:rPr>
                <w:sz w:val="20"/>
              </w:rPr>
            </w:pPr>
          </w:p>
        </w:tc>
        <w:tc>
          <w:tcPr>
            <w:tcW w:w="966" w:type="dxa"/>
          </w:tcPr>
          <w:p w14:paraId="06AD6699" w14:textId="77777777" w:rsidR="0014418A" w:rsidRPr="00F85D47" w:rsidRDefault="0014418A" w:rsidP="0082244C">
            <w:pPr>
              <w:rPr>
                <w:sz w:val="20"/>
              </w:rPr>
            </w:pPr>
          </w:p>
        </w:tc>
        <w:tc>
          <w:tcPr>
            <w:tcW w:w="782" w:type="dxa"/>
          </w:tcPr>
          <w:p w14:paraId="4545B6A0" w14:textId="77777777" w:rsidR="0014418A" w:rsidRPr="00F85D47" w:rsidRDefault="0014418A" w:rsidP="0082244C">
            <w:pPr>
              <w:rPr>
                <w:sz w:val="20"/>
              </w:rPr>
            </w:pPr>
          </w:p>
        </w:tc>
        <w:tc>
          <w:tcPr>
            <w:tcW w:w="734" w:type="dxa"/>
          </w:tcPr>
          <w:p w14:paraId="1E7BF710" w14:textId="77777777" w:rsidR="0014418A" w:rsidRPr="00F85D47" w:rsidRDefault="0014418A" w:rsidP="0082244C">
            <w:pPr>
              <w:rPr>
                <w:sz w:val="20"/>
              </w:rPr>
            </w:pPr>
          </w:p>
        </w:tc>
        <w:tc>
          <w:tcPr>
            <w:tcW w:w="694" w:type="dxa"/>
          </w:tcPr>
          <w:p w14:paraId="14C1D99C" w14:textId="77777777" w:rsidR="0014418A" w:rsidRPr="00F85D47" w:rsidRDefault="0014418A" w:rsidP="0082244C">
            <w:pPr>
              <w:rPr>
                <w:sz w:val="20"/>
              </w:rPr>
            </w:pPr>
          </w:p>
        </w:tc>
        <w:tc>
          <w:tcPr>
            <w:tcW w:w="992" w:type="dxa"/>
          </w:tcPr>
          <w:p w14:paraId="343AF2B6" w14:textId="77777777" w:rsidR="0014418A" w:rsidRPr="00F85D47" w:rsidRDefault="0014418A" w:rsidP="0082244C">
            <w:pPr>
              <w:rPr>
                <w:sz w:val="20"/>
              </w:rPr>
            </w:pPr>
          </w:p>
        </w:tc>
      </w:tr>
      <w:tr w:rsidR="0014418A" w:rsidRPr="00F85D47" w14:paraId="04A7730F" w14:textId="547E1199" w:rsidTr="0014418A">
        <w:trPr>
          <w:trHeight w:val="458"/>
        </w:trPr>
        <w:tc>
          <w:tcPr>
            <w:tcW w:w="1799" w:type="dxa"/>
          </w:tcPr>
          <w:p w14:paraId="267C3B37" w14:textId="77777777" w:rsidR="0014418A" w:rsidRPr="00F85D47" w:rsidRDefault="0014418A" w:rsidP="0082244C">
            <w:pPr>
              <w:rPr>
                <w:sz w:val="20"/>
              </w:rPr>
            </w:pPr>
          </w:p>
          <w:p w14:paraId="06F86F72" w14:textId="77777777" w:rsidR="0014418A" w:rsidRPr="00F85D47" w:rsidRDefault="0014418A" w:rsidP="0082244C">
            <w:pPr>
              <w:rPr>
                <w:sz w:val="20"/>
              </w:rPr>
            </w:pPr>
          </w:p>
        </w:tc>
        <w:tc>
          <w:tcPr>
            <w:tcW w:w="652" w:type="dxa"/>
          </w:tcPr>
          <w:p w14:paraId="03D82051" w14:textId="77777777" w:rsidR="0014418A" w:rsidRPr="00F85D47" w:rsidRDefault="0014418A" w:rsidP="0082244C">
            <w:pPr>
              <w:rPr>
                <w:sz w:val="20"/>
              </w:rPr>
            </w:pPr>
          </w:p>
        </w:tc>
        <w:tc>
          <w:tcPr>
            <w:tcW w:w="1230" w:type="dxa"/>
          </w:tcPr>
          <w:p w14:paraId="155C63DF" w14:textId="77777777" w:rsidR="0014418A" w:rsidRPr="00F85D47" w:rsidRDefault="0014418A" w:rsidP="0082244C">
            <w:pPr>
              <w:rPr>
                <w:sz w:val="20"/>
              </w:rPr>
            </w:pPr>
          </w:p>
        </w:tc>
        <w:tc>
          <w:tcPr>
            <w:tcW w:w="864" w:type="dxa"/>
          </w:tcPr>
          <w:p w14:paraId="14702E71" w14:textId="77777777" w:rsidR="0014418A" w:rsidRPr="00F85D47" w:rsidRDefault="0014418A" w:rsidP="0082244C">
            <w:pPr>
              <w:rPr>
                <w:sz w:val="20"/>
              </w:rPr>
            </w:pPr>
          </w:p>
        </w:tc>
        <w:tc>
          <w:tcPr>
            <w:tcW w:w="837" w:type="dxa"/>
          </w:tcPr>
          <w:p w14:paraId="2EB26305" w14:textId="77777777" w:rsidR="0014418A" w:rsidRPr="00F85D47" w:rsidRDefault="0014418A" w:rsidP="0082244C">
            <w:pPr>
              <w:rPr>
                <w:sz w:val="20"/>
              </w:rPr>
            </w:pPr>
          </w:p>
        </w:tc>
        <w:tc>
          <w:tcPr>
            <w:tcW w:w="793" w:type="dxa"/>
          </w:tcPr>
          <w:p w14:paraId="0C8D729D" w14:textId="77777777" w:rsidR="0014418A" w:rsidRPr="00F85D47" w:rsidRDefault="0014418A" w:rsidP="0082244C">
            <w:pPr>
              <w:rPr>
                <w:sz w:val="20"/>
              </w:rPr>
            </w:pPr>
          </w:p>
        </w:tc>
        <w:tc>
          <w:tcPr>
            <w:tcW w:w="966" w:type="dxa"/>
          </w:tcPr>
          <w:p w14:paraId="2972A291" w14:textId="77777777" w:rsidR="0014418A" w:rsidRPr="00F85D47" w:rsidRDefault="0014418A" w:rsidP="0082244C">
            <w:pPr>
              <w:rPr>
                <w:sz w:val="20"/>
              </w:rPr>
            </w:pPr>
          </w:p>
        </w:tc>
        <w:tc>
          <w:tcPr>
            <w:tcW w:w="782" w:type="dxa"/>
          </w:tcPr>
          <w:p w14:paraId="2DD34AA0" w14:textId="77777777" w:rsidR="0014418A" w:rsidRPr="00F85D47" w:rsidRDefault="0014418A" w:rsidP="0082244C">
            <w:pPr>
              <w:rPr>
                <w:sz w:val="20"/>
              </w:rPr>
            </w:pPr>
          </w:p>
        </w:tc>
        <w:tc>
          <w:tcPr>
            <w:tcW w:w="734" w:type="dxa"/>
          </w:tcPr>
          <w:p w14:paraId="1DE2AD93" w14:textId="77777777" w:rsidR="0014418A" w:rsidRPr="00F85D47" w:rsidRDefault="0014418A" w:rsidP="0082244C">
            <w:pPr>
              <w:rPr>
                <w:sz w:val="20"/>
              </w:rPr>
            </w:pPr>
          </w:p>
        </w:tc>
        <w:tc>
          <w:tcPr>
            <w:tcW w:w="694" w:type="dxa"/>
          </w:tcPr>
          <w:p w14:paraId="1C29A4E4" w14:textId="77777777" w:rsidR="0014418A" w:rsidRPr="00F85D47" w:rsidRDefault="0014418A" w:rsidP="0082244C">
            <w:pPr>
              <w:rPr>
                <w:sz w:val="20"/>
              </w:rPr>
            </w:pPr>
          </w:p>
        </w:tc>
        <w:tc>
          <w:tcPr>
            <w:tcW w:w="992" w:type="dxa"/>
          </w:tcPr>
          <w:p w14:paraId="0376007D" w14:textId="77777777" w:rsidR="0014418A" w:rsidRPr="00F85D47" w:rsidRDefault="0014418A" w:rsidP="0082244C">
            <w:pPr>
              <w:rPr>
                <w:sz w:val="20"/>
              </w:rPr>
            </w:pPr>
          </w:p>
        </w:tc>
      </w:tr>
      <w:tr w:rsidR="0014418A" w:rsidRPr="00F85D47" w14:paraId="62432182" w14:textId="60FD7015" w:rsidTr="0014418A">
        <w:trPr>
          <w:trHeight w:val="458"/>
        </w:trPr>
        <w:tc>
          <w:tcPr>
            <w:tcW w:w="1799" w:type="dxa"/>
          </w:tcPr>
          <w:p w14:paraId="26F5AAB7" w14:textId="77777777" w:rsidR="0014418A" w:rsidRPr="00F85D47" w:rsidRDefault="0014418A" w:rsidP="0082244C">
            <w:pPr>
              <w:rPr>
                <w:sz w:val="20"/>
              </w:rPr>
            </w:pPr>
          </w:p>
          <w:p w14:paraId="39A30506" w14:textId="77777777" w:rsidR="0014418A" w:rsidRPr="00F85D47" w:rsidRDefault="0014418A" w:rsidP="0082244C">
            <w:pPr>
              <w:rPr>
                <w:sz w:val="20"/>
              </w:rPr>
            </w:pPr>
          </w:p>
        </w:tc>
        <w:tc>
          <w:tcPr>
            <w:tcW w:w="652" w:type="dxa"/>
          </w:tcPr>
          <w:p w14:paraId="3E048927" w14:textId="77777777" w:rsidR="0014418A" w:rsidRPr="00F85D47" w:rsidRDefault="0014418A" w:rsidP="0082244C">
            <w:pPr>
              <w:rPr>
                <w:sz w:val="20"/>
              </w:rPr>
            </w:pPr>
          </w:p>
        </w:tc>
        <w:tc>
          <w:tcPr>
            <w:tcW w:w="1230" w:type="dxa"/>
          </w:tcPr>
          <w:p w14:paraId="4F0E6C11" w14:textId="77777777" w:rsidR="0014418A" w:rsidRPr="00F85D47" w:rsidRDefault="0014418A" w:rsidP="0082244C">
            <w:pPr>
              <w:rPr>
                <w:sz w:val="20"/>
              </w:rPr>
            </w:pPr>
          </w:p>
        </w:tc>
        <w:tc>
          <w:tcPr>
            <w:tcW w:w="864" w:type="dxa"/>
          </w:tcPr>
          <w:p w14:paraId="7754AC47" w14:textId="77777777" w:rsidR="0014418A" w:rsidRPr="00F85D47" w:rsidRDefault="0014418A" w:rsidP="0082244C">
            <w:pPr>
              <w:rPr>
                <w:sz w:val="20"/>
              </w:rPr>
            </w:pPr>
          </w:p>
        </w:tc>
        <w:tc>
          <w:tcPr>
            <w:tcW w:w="837" w:type="dxa"/>
          </w:tcPr>
          <w:p w14:paraId="06621369" w14:textId="77777777" w:rsidR="0014418A" w:rsidRPr="00F85D47" w:rsidRDefault="0014418A" w:rsidP="0082244C">
            <w:pPr>
              <w:rPr>
                <w:sz w:val="20"/>
              </w:rPr>
            </w:pPr>
          </w:p>
        </w:tc>
        <w:tc>
          <w:tcPr>
            <w:tcW w:w="793" w:type="dxa"/>
          </w:tcPr>
          <w:p w14:paraId="7B8F611B" w14:textId="77777777" w:rsidR="0014418A" w:rsidRPr="00F85D47" w:rsidRDefault="0014418A" w:rsidP="0082244C">
            <w:pPr>
              <w:rPr>
                <w:sz w:val="20"/>
              </w:rPr>
            </w:pPr>
          </w:p>
        </w:tc>
        <w:tc>
          <w:tcPr>
            <w:tcW w:w="966" w:type="dxa"/>
          </w:tcPr>
          <w:p w14:paraId="468D5154" w14:textId="77777777" w:rsidR="0014418A" w:rsidRPr="00F85D47" w:rsidRDefault="0014418A" w:rsidP="0082244C">
            <w:pPr>
              <w:rPr>
                <w:sz w:val="20"/>
              </w:rPr>
            </w:pPr>
          </w:p>
        </w:tc>
        <w:tc>
          <w:tcPr>
            <w:tcW w:w="782" w:type="dxa"/>
          </w:tcPr>
          <w:p w14:paraId="3675DB8F" w14:textId="77777777" w:rsidR="0014418A" w:rsidRPr="00F85D47" w:rsidRDefault="0014418A" w:rsidP="0082244C">
            <w:pPr>
              <w:rPr>
                <w:sz w:val="20"/>
              </w:rPr>
            </w:pPr>
          </w:p>
        </w:tc>
        <w:tc>
          <w:tcPr>
            <w:tcW w:w="734" w:type="dxa"/>
          </w:tcPr>
          <w:p w14:paraId="6274C0D5" w14:textId="77777777" w:rsidR="0014418A" w:rsidRPr="00F85D47" w:rsidRDefault="0014418A" w:rsidP="0082244C">
            <w:pPr>
              <w:rPr>
                <w:sz w:val="20"/>
              </w:rPr>
            </w:pPr>
          </w:p>
        </w:tc>
        <w:tc>
          <w:tcPr>
            <w:tcW w:w="694" w:type="dxa"/>
          </w:tcPr>
          <w:p w14:paraId="34169AF3" w14:textId="77777777" w:rsidR="0014418A" w:rsidRPr="00F85D47" w:rsidRDefault="0014418A" w:rsidP="0082244C">
            <w:pPr>
              <w:rPr>
                <w:sz w:val="20"/>
              </w:rPr>
            </w:pPr>
          </w:p>
        </w:tc>
        <w:tc>
          <w:tcPr>
            <w:tcW w:w="992" w:type="dxa"/>
          </w:tcPr>
          <w:p w14:paraId="75C1CA11" w14:textId="77777777" w:rsidR="0014418A" w:rsidRPr="00F85D47" w:rsidRDefault="0014418A" w:rsidP="0082244C">
            <w:pPr>
              <w:rPr>
                <w:sz w:val="20"/>
              </w:rPr>
            </w:pPr>
          </w:p>
        </w:tc>
      </w:tr>
      <w:tr w:rsidR="0014418A" w:rsidRPr="00F85D47" w14:paraId="36EAD6AD" w14:textId="2671D25B" w:rsidTr="0014418A">
        <w:trPr>
          <w:trHeight w:val="458"/>
        </w:trPr>
        <w:tc>
          <w:tcPr>
            <w:tcW w:w="1799" w:type="dxa"/>
          </w:tcPr>
          <w:p w14:paraId="44697223" w14:textId="77777777" w:rsidR="0014418A" w:rsidRPr="00F85D47" w:rsidRDefault="0014418A" w:rsidP="0082244C">
            <w:pPr>
              <w:rPr>
                <w:sz w:val="20"/>
              </w:rPr>
            </w:pPr>
          </w:p>
          <w:p w14:paraId="1C4C7080" w14:textId="77777777" w:rsidR="0014418A" w:rsidRPr="00F85D47" w:rsidRDefault="0014418A" w:rsidP="0082244C">
            <w:pPr>
              <w:rPr>
                <w:sz w:val="20"/>
              </w:rPr>
            </w:pPr>
          </w:p>
        </w:tc>
        <w:tc>
          <w:tcPr>
            <w:tcW w:w="652" w:type="dxa"/>
          </w:tcPr>
          <w:p w14:paraId="3B84926D" w14:textId="77777777" w:rsidR="0014418A" w:rsidRPr="00F85D47" w:rsidRDefault="0014418A" w:rsidP="0082244C">
            <w:pPr>
              <w:rPr>
                <w:sz w:val="20"/>
              </w:rPr>
            </w:pPr>
          </w:p>
        </w:tc>
        <w:tc>
          <w:tcPr>
            <w:tcW w:w="1230" w:type="dxa"/>
          </w:tcPr>
          <w:p w14:paraId="67F234B7" w14:textId="77777777" w:rsidR="0014418A" w:rsidRPr="00F85D47" w:rsidRDefault="0014418A" w:rsidP="0082244C">
            <w:pPr>
              <w:rPr>
                <w:sz w:val="20"/>
              </w:rPr>
            </w:pPr>
          </w:p>
        </w:tc>
        <w:tc>
          <w:tcPr>
            <w:tcW w:w="864" w:type="dxa"/>
          </w:tcPr>
          <w:p w14:paraId="51DD3782" w14:textId="77777777" w:rsidR="0014418A" w:rsidRPr="00F85D47" w:rsidRDefault="0014418A" w:rsidP="0082244C">
            <w:pPr>
              <w:rPr>
                <w:sz w:val="20"/>
              </w:rPr>
            </w:pPr>
          </w:p>
        </w:tc>
        <w:tc>
          <w:tcPr>
            <w:tcW w:w="837" w:type="dxa"/>
          </w:tcPr>
          <w:p w14:paraId="2EA746B3" w14:textId="77777777" w:rsidR="0014418A" w:rsidRPr="00F85D47" w:rsidRDefault="0014418A" w:rsidP="0082244C">
            <w:pPr>
              <w:rPr>
                <w:sz w:val="20"/>
              </w:rPr>
            </w:pPr>
          </w:p>
        </w:tc>
        <w:tc>
          <w:tcPr>
            <w:tcW w:w="793" w:type="dxa"/>
          </w:tcPr>
          <w:p w14:paraId="62501E03" w14:textId="77777777" w:rsidR="0014418A" w:rsidRPr="00F85D47" w:rsidRDefault="0014418A" w:rsidP="0082244C">
            <w:pPr>
              <w:rPr>
                <w:sz w:val="20"/>
              </w:rPr>
            </w:pPr>
          </w:p>
        </w:tc>
        <w:tc>
          <w:tcPr>
            <w:tcW w:w="966" w:type="dxa"/>
          </w:tcPr>
          <w:p w14:paraId="369C42E4" w14:textId="77777777" w:rsidR="0014418A" w:rsidRPr="00F85D47" w:rsidRDefault="0014418A" w:rsidP="0082244C">
            <w:pPr>
              <w:rPr>
                <w:sz w:val="20"/>
              </w:rPr>
            </w:pPr>
          </w:p>
        </w:tc>
        <w:tc>
          <w:tcPr>
            <w:tcW w:w="782" w:type="dxa"/>
          </w:tcPr>
          <w:p w14:paraId="23BEEA97" w14:textId="77777777" w:rsidR="0014418A" w:rsidRPr="00F85D47" w:rsidRDefault="0014418A" w:rsidP="0082244C">
            <w:pPr>
              <w:rPr>
                <w:sz w:val="20"/>
              </w:rPr>
            </w:pPr>
          </w:p>
        </w:tc>
        <w:tc>
          <w:tcPr>
            <w:tcW w:w="734" w:type="dxa"/>
          </w:tcPr>
          <w:p w14:paraId="6E3A5A73" w14:textId="77777777" w:rsidR="0014418A" w:rsidRPr="00F85D47" w:rsidRDefault="0014418A" w:rsidP="0082244C">
            <w:pPr>
              <w:rPr>
                <w:sz w:val="20"/>
              </w:rPr>
            </w:pPr>
          </w:p>
        </w:tc>
        <w:tc>
          <w:tcPr>
            <w:tcW w:w="694" w:type="dxa"/>
          </w:tcPr>
          <w:p w14:paraId="4FACE570" w14:textId="77777777" w:rsidR="0014418A" w:rsidRPr="00F85D47" w:rsidRDefault="0014418A" w:rsidP="0082244C">
            <w:pPr>
              <w:rPr>
                <w:sz w:val="20"/>
              </w:rPr>
            </w:pPr>
          </w:p>
        </w:tc>
        <w:tc>
          <w:tcPr>
            <w:tcW w:w="992" w:type="dxa"/>
          </w:tcPr>
          <w:p w14:paraId="779FC15A" w14:textId="77777777" w:rsidR="0014418A" w:rsidRPr="00F85D47" w:rsidRDefault="0014418A" w:rsidP="0082244C">
            <w:pPr>
              <w:rPr>
                <w:sz w:val="20"/>
              </w:rPr>
            </w:pPr>
          </w:p>
        </w:tc>
      </w:tr>
      <w:tr w:rsidR="0014418A" w:rsidRPr="00F85D47" w14:paraId="5EE3D971" w14:textId="46C980CC" w:rsidTr="0014418A">
        <w:trPr>
          <w:trHeight w:val="472"/>
        </w:trPr>
        <w:tc>
          <w:tcPr>
            <w:tcW w:w="1799" w:type="dxa"/>
          </w:tcPr>
          <w:p w14:paraId="6A3A6E48" w14:textId="77777777" w:rsidR="0014418A" w:rsidRPr="00F85D47" w:rsidRDefault="0014418A" w:rsidP="0082244C">
            <w:pPr>
              <w:rPr>
                <w:sz w:val="20"/>
              </w:rPr>
            </w:pPr>
          </w:p>
          <w:p w14:paraId="5EA5AC47" w14:textId="77777777" w:rsidR="0014418A" w:rsidRPr="00F85D47" w:rsidRDefault="0014418A" w:rsidP="0082244C">
            <w:pPr>
              <w:rPr>
                <w:sz w:val="20"/>
              </w:rPr>
            </w:pPr>
          </w:p>
        </w:tc>
        <w:tc>
          <w:tcPr>
            <w:tcW w:w="652" w:type="dxa"/>
          </w:tcPr>
          <w:p w14:paraId="14CEFDC2" w14:textId="77777777" w:rsidR="0014418A" w:rsidRPr="00F85D47" w:rsidRDefault="0014418A" w:rsidP="0082244C">
            <w:pPr>
              <w:rPr>
                <w:sz w:val="20"/>
              </w:rPr>
            </w:pPr>
          </w:p>
        </w:tc>
        <w:tc>
          <w:tcPr>
            <w:tcW w:w="1230" w:type="dxa"/>
          </w:tcPr>
          <w:p w14:paraId="63E9A669" w14:textId="77777777" w:rsidR="0014418A" w:rsidRPr="00F85D47" w:rsidRDefault="0014418A" w:rsidP="0082244C">
            <w:pPr>
              <w:rPr>
                <w:sz w:val="20"/>
              </w:rPr>
            </w:pPr>
          </w:p>
        </w:tc>
        <w:tc>
          <w:tcPr>
            <w:tcW w:w="864" w:type="dxa"/>
          </w:tcPr>
          <w:p w14:paraId="15A1E70F" w14:textId="77777777" w:rsidR="0014418A" w:rsidRPr="00F85D47" w:rsidRDefault="0014418A" w:rsidP="0082244C">
            <w:pPr>
              <w:rPr>
                <w:sz w:val="20"/>
              </w:rPr>
            </w:pPr>
          </w:p>
        </w:tc>
        <w:tc>
          <w:tcPr>
            <w:tcW w:w="837" w:type="dxa"/>
          </w:tcPr>
          <w:p w14:paraId="7F29E6EA" w14:textId="77777777" w:rsidR="0014418A" w:rsidRPr="00F85D47" w:rsidRDefault="0014418A" w:rsidP="0082244C">
            <w:pPr>
              <w:rPr>
                <w:sz w:val="20"/>
              </w:rPr>
            </w:pPr>
          </w:p>
        </w:tc>
        <w:tc>
          <w:tcPr>
            <w:tcW w:w="793" w:type="dxa"/>
          </w:tcPr>
          <w:p w14:paraId="058C8F41" w14:textId="77777777" w:rsidR="0014418A" w:rsidRPr="00F85D47" w:rsidRDefault="0014418A" w:rsidP="0082244C">
            <w:pPr>
              <w:rPr>
                <w:sz w:val="20"/>
              </w:rPr>
            </w:pPr>
          </w:p>
        </w:tc>
        <w:tc>
          <w:tcPr>
            <w:tcW w:w="966" w:type="dxa"/>
          </w:tcPr>
          <w:p w14:paraId="7C6067FB" w14:textId="77777777" w:rsidR="0014418A" w:rsidRPr="00F85D47" w:rsidRDefault="0014418A" w:rsidP="0082244C">
            <w:pPr>
              <w:rPr>
                <w:sz w:val="20"/>
              </w:rPr>
            </w:pPr>
          </w:p>
        </w:tc>
        <w:tc>
          <w:tcPr>
            <w:tcW w:w="782" w:type="dxa"/>
          </w:tcPr>
          <w:p w14:paraId="1982114E" w14:textId="77777777" w:rsidR="0014418A" w:rsidRPr="00F85D47" w:rsidRDefault="0014418A" w:rsidP="0082244C">
            <w:pPr>
              <w:rPr>
                <w:sz w:val="20"/>
              </w:rPr>
            </w:pPr>
          </w:p>
        </w:tc>
        <w:tc>
          <w:tcPr>
            <w:tcW w:w="734" w:type="dxa"/>
          </w:tcPr>
          <w:p w14:paraId="2DDEA066" w14:textId="77777777" w:rsidR="0014418A" w:rsidRPr="00F85D47" w:rsidRDefault="0014418A" w:rsidP="0082244C">
            <w:pPr>
              <w:rPr>
                <w:sz w:val="20"/>
              </w:rPr>
            </w:pPr>
          </w:p>
        </w:tc>
        <w:tc>
          <w:tcPr>
            <w:tcW w:w="694" w:type="dxa"/>
          </w:tcPr>
          <w:p w14:paraId="50BC3255" w14:textId="77777777" w:rsidR="0014418A" w:rsidRPr="00F85D47" w:rsidRDefault="0014418A" w:rsidP="0082244C">
            <w:pPr>
              <w:rPr>
                <w:sz w:val="20"/>
              </w:rPr>
            </w:pPr>
          </w:p>
        </w:tc>
        <w:tc>
          <w:tcPr>
            <w:tcW w:w="992" w:type="dxa"/>
          </w:tcPr>
          <w:p w14:paraId="3B5EE98D" w14:textId="77777777" w:rsidR="0014418A" w:rsidRPr="00F85D47" w:rsidRDefault="0014418A" w:rsidP="0082244C">
            <w:pPr>
              <w:rPr>
                <w:sz w:val="20"/>
              </w:rPr>
            </w:pPr>
          </w:p>
        </w:tc>
      </w:tr>
      <w:tr w:rsidR="0014418A" w:rsidRPr="00F85D47" w14:paraId="3827E128" w14:textId="43329F16" w:rsidTr="0014418A">
        <w:trPr>
          <w:trHeight w:val="458"/>
        </w:trPr>
        <w:tc>
          <w:tcPr>
            <w:tcW w:w="1799" w:type="dxa"/>
          </w:tcPr>
          <w:p w14:paraId="6619B9D6" w14:textId="77777777" w:rsidR="0014418A" w:rsidRPr="00F85D47" w:rsidRDefault="0014418A" w:rsidP="0082244C">
            <w:pPr>
              <w:rPr>
                <w:sz w:val="20"/>
              </w:rPr>
            </w:pPr>
          </w:p>
          <w:p w14:paraId="03FB3544" w14:textId="77777777" w:rsidR="0014418A" w:rsidRPr="00F85D47" w:rsidRDefault="0014418A" w:rsidP="0082244C">
            <w:pPr>
              <w:rPr>
                <w:sz w:val="20"/>
              </w:rPr>
            </w:pPr>
          </w:p>
        </w:tc>
        <w:tc>
          <w:tcPr>
            <w:tcW w:w="652" w:type="dxa"/>
          </w:tcPr>
          <w:p w14:paraId="5737221B" w14:textId="77777777" w:rsidR="0014418A" w:rsidRPr="00F85D47" w:rsidRDefault="0014418A" w:rsidP="0082244C">
            <w:pPr>
              <w:rPr>
                <w:sz w:val="20"/>
              </w:rPr>
            </w:pPr>
          </w:p>
        </w:tc>
        <w:tc>
          <w:tcPr>
            <w:tcW w:w="1230" w:type="dxa"/>
          </w:tcPr>
          <w:p w14:paraId="79244CAF" w14:textId="77777777" w:rsidR="0014418A" w:rsidRPr="00F85D47" w:rsidRDefault="0014418A" w:rsidP="0082244C">
            <w:pPr>
              <w:rPr>
                <w:sz w:val="20"/>
              </w:rPr>
            </w:pPr>
          </w:p>
        </w:tc>
        <w:tc>
          <w:tcPr>
            <w:tcW w:w="864" w:type="dxa"/>
          </w:tcPr>
          <w:p w14:paraId="009EBE7A" w14:textId="77777777" w:rsidR="0014418A" w:rsidRPr="00F85D47" w:rsidRDefault="0014418A" w:rsidP="0082244C">
            <w:pPr>
              <w:rPr>
                <w:sz w:val="20"/>
              </w:rPr>
            </w:pPr>
          </w:p>
        </w:tc>
        <w:tc>
          <w:tcPr>
            <w:tcW w:w="837" w:type="dxa"/>
          </w:tcPr>
          <w:p w14:paraId="64FE0D2F" w14:textId="77777777" w:rsidR="0014418A" w:rsidRPr="00F85D47" w:rsidRDefault="0014418A" w:rsidP="0082244C">
            <w:pPr>
              <w:rPr>
                <w:sz w:val="20"/>
              </w:rPr>
            </w:pPr>
          </w:p>
        </w:tc>
        <w:tc>
          <w:tcPr>
            <w:tcW w:w="793" w:type="dxa"/>
          </w:tcPr>
          <w:p w14:paraId="014CAD21" w14:textId="77777777" w:rsidR="0014418A" w:rsidRPr="00F85D47" w:rsidRDefault="0014418A" w:rsidP="0082244C">
            <w:pPr>
              <w:rPr>
                <w:sz w:val="20"/>
              </w:rPr>
            </w:pPr>
          </w:p>
        </w:tc>
        <w:tc>
          <w:tcPr>
            <w:tcW w:w="966" w:type="dxa"/>
          </w:tcPr>
          <w:p w14:paraId="759A7CE3" w14:textId="77777777" w:rsidR="0014418A" w:rsidRPr="00F85D47" w:rsidRDefault="0014418A" w:rsidP="0082244C">
            <w:pPr>
              <w:rPr>
                <w:sz w:val="20"/>
              </w:rPr>
            </w:pPr>
          </w:p>
        </w:tc>
        <w:tc>
          <w:tcPr>
            <w:tcW w:w="782" w:type="dxa"/>
          </w:tcPr>
          <w:p w14:paraId="42B60F9F" w14:textId="77777777" w:rsidR="0014418A" w:rsidRPr="00F85D47" w:rsidRDefault="0014418A" w:rsidP="0082244C">
            <w:pPr>
              <w:rPr>
                <w:sz w:val="20"/>
              </w:rPr>
            </w:pPr>
          </w:p>
        </w:tc>
        <w:tc>
          <w:tcPr>
            <w:tcW w:w="734" w:type="dxa"/>
          </w:tcPr>
          <w:p w14:paraId="5D820F37" w14:textId="77777777" w:rsidR="0014418A" w:rsidRPr="00F85D47" w:rsidRDefault="0014418A" w:rsidP="0082244C">
            <w:pPr>
              <w:rPr>
                <w:sz w:val="20"/>
              </w:rPr>
            </w:pPr>
          </w:p>
        </w:tc>
        <w:tc>
          <w:tcPr>
            <w:tcW w:w="694" w:type="dxa"/>
          </w:tcPr>
          <w:p w14:paraId="618EA39E" w14:textId="77777777" w:rsidR="0014418A" w:rsidRPr="00F85D47" w:rsidRDefault="0014418A" w:rsidP="0082244C">
            <w:pPr>
              <w:rPr>
                <w:sz w:val="20"/>
              </w:rPr>
            </w:pPr>
          </w:p>
        </w:tc>
        <w:tc>
          <w:tcPr>
            <w:tcW w:w="992" w:type="dxa"/>
          </w:tcPr>
          <w:p w14:paraId="080DF92B" w14:textId="77777777" w:rsidR="0014418A" w:rsidRPr="00F85D47" w:rsidRDefault="0014418A" w:rsidP="0082244C">
            <w:pPr>
              <w:rPr>
                <w:sz w:val="20"/>
              </w:rPr>
            </w:pPr>
          </w:p>
        </w:tc>
      </w:tr>
      <w:tr w:rsidR="0014418A" w:rsidRPr="00F85D47" w14:paraId="4CF4CF62" w14:textId="1B1CA8DC" w:rsidTr="0014418A">
        <w:trPr>
          <w:trHeight w:val="458"/>
        </w:trPr>
        <w:tc>
          <w:tcPr>
            <w:tcW w:w="1799" w:type="dxa"/>
          </w:tcPr>
          <w:p w14:paraId="6CF57F90" w14:textId="77777777" w:rsidR="0014418A" w:rsidRPr="00F85D47" w:rsidRDefault="0014418A" w:rsidP="0082244C">
            <w:pPr>
              <w:rPr>
                <w:sz w:val="20"/>
              </w:rPr>
            </w:pPr>
          </w:p>
          <w:p w14:paraId="212BB4D2" w14:textId="77777777" w:rsidR="0014418A" w:rsidRPr="00F85D47" w:rsidRDefault="0014418A" w:rsidP="0082244C">
            <w:pPr>
              <w:rPr>
                <w:sz w:val="20"/>
              </w:rPr>
            </w:pPr>
          </w:p>
        </w:tc>
        <w:tc>
          <w:tcPr>
            <w:tcW w:w="652" w:type="dxa"/>
          </w:tcPr>
          <w:p w14:paraId="24C4995C" w14:textId="77777777" w:rsidR="0014418A" w:rsidRPr="00F85D47" w:rsidRDefault="0014418A" w:rsidP="0082244C">
            <w:pPr>
              <w:rPr>
                <w:sz w:val="20"/>
              </w:rPr>
            </w:pPr>
          </w:p>
        </w:tc>
        <w:tc>
          <w:tcPr>
            <w:tcW w:w="1230" w:type="dxa"/>
          </w:tcPr>
          <w:p w14:paraId="253C1353" w14:textId="77777777" w:rsidR="0014418A" w:rsidRPr="00F85D47" w:rsidRDefault="0014418A" w:rsidP="0082244C">
            <w:pPr>
              <w:rPr>
                <w:sz w:val="20"/>
              </w:rPr>
            </w:pPr>
          </w:p>
        </w:tc>
        <w:tc>
          <w:tcPr>
            <w:tcW w:w="864" w:type="dxa"/>
          </w:tcPr>
          <w:p w14:paraId="0CBE13C6" w14:textId="77777777" w:rsidR="0014418A" w:rsidRPr="00F85D47" w:rsidRDefault="0014418A" w:rsidP="0082244C">
            <w:pPr>
              <w:rPr>
                <w:sz w:val="20"/>
              </w:rPr>
            </w:pPr>
          </w:p>
        </w:tc>
        <w:tc>
          <w:tcPr>
            <w:tcW w:w="837" w:type="dxa"/>
          </w:tcPr>
          <w:p w14:paraId="73094461" w14:textId="77777777" w:rsidR="0014418A" w:rsidRPr="00F85D47" w:rsidRDefault="0014418A" w:rsidP="0082244C">
            <w:pPr>
              <w:rPr>
                <w:sz w:val="20"/>
              </w:rPr>
            </w:pPr>
          </w:p>
        </w:tc>
        <w:tc>
          <w:tcPr>
            <w:tcW w:w="793" w:type="dxa"/>
          </w:tcPr>
          <w:p w14:paraId="459138F2" w14:textId="77777777" w:rsidR="0014418A" w:rsidRPr="00F85D47" w:rsidRDefault="0014418A" w:rsidP="0082244C">
            <w:pPr>
              <w:rPr>
                <w:sz w:val="20"/>
              </w:rPr>
            </w:pPr>
          </w:p>
        </w:tc>
        <w:tc>
          <w:tcPr>
            <w:tcW w:w="966" w:type="dxa"/>
          </w:tcPr>
          <w:p w14:paraId="6F42718E" w14:textId="77777777" w:rsidR="0014418A" w:rsidRPr="00F85D47" w:rsidRDefault="0014418A" w:rsidP="0082244C">
            <w:pPr>
              <w:rPr>
                <w:sz w:val="20"/>
              </w:rPr>
            </w:pPr>
          </w:p>
        </w:tc>
        <w:tc>
          <w:tcPr>
            <w:tcW w:w="782" w:type="dxa"/>
          </w:tcPr>
          <w:p w14:paraId="630B4607" w14:textId="77777777" w:rsidR="0014418A" w:rsidRPr="00F85D47" w:rsidRDefault="0014418A" w:rsidP="0082244C">
            <w:pPr>
              <w:rPr>
                <w:sz w:val="20"/>
              </w:rPr>
            </w:pPr>
          </w:p>
        </w:tc>
        <w:tc>
          <w:tcPr>
            <w:tcW w:w="734" w:type="dxa"/>
          </w:tcPr>
          <w:p w14:paraId="428A54AF" w14:textId="77777777" w:rsidR="0014418A" w:rsidRPr="00F85D47" w:rsidRDefault="0014418A" w:rsidP="0082244C">
            <w:pPr>
              <w:rPr>
                <w:sz w:val="20"/>
              </w:rPr>
            </w:pPr>
          </w:p>
        </w:tc>
        <w:tc>
          <w:tcPr>
            <w:tcW w:w="694" w:type="dxa"/>
          </w:tcPr>
          <w:p w14:paraId="4FDF84C1" w14:textId="77777777" w:rsidR="0014418A" w:rsidRPr="00F85D47" w:rsidRDefault="0014418A" w:rsidP="0082244C">
            <w:pPr>
              <w:rPr>
                <w:sz w:val="20"/>
              </w:rPr>
            </w:pPr>
          </w:p>
        </w:tc>
        <w:tc>
          <w:tcPr>
            <w:tcW w:w="992" w:type="dxa"/>
          </w:tcPr>
          <w:p w14:paraId="3586C947" w14:textId="77777777" w:rsidR="0014418A" w:rsidRPr="00F85D47" w:rsidRDefault="0014418A" w:rsidP="0082244C">
            <w:pPr>
              <w:rPr>
                <w:sz w:val="20"/>
              </w:rPr>
            </w:pPr>
          </w:p>
        </w:tc>
      </w:tr>
      <w:tr w:rsidR="0014418A" w:rsidRPr="00F85D47" w14:paraId="02010DCE" w14:textId="0EE47BF7" w:rsidTr="0014418A">
        <w:trPr>
          <w:trHeight w:val="458"/>
        </w:trPr>
        <w:tc>
          <w:tcPr>
            <w:tcW w:w="1799" w:type="dxa"/>
          </w:tcPr>
          <w:p w14:paraId="66C4B253" w14:textId="77777777" w:rsidR="0014418A" w:rsidRPr="00F85D47" w:rsidRDefault="0014418A" w:rsidP="0082244C">
            <w:pPr>
              <w:rPr>
                <w:sz w:val="20"/>
              </w:rPr>
            </w:pPr>
          </w:p>
          <w:p w14:paraId="22F9FE2F" w14:textId="77777777" w:rsidR="0014418A" w:rsidRPr="00F85D47" w:rsidRDefault="0014418A" w:rsidP="0082244C">
            <w:pPr>
              <w:rPr>
                <w:sz w:val="20"/>
              </w:rPr>
            </w:pPr>
          </w:p>
        </w:tc>
        <w:tc>
          <w:tcPr>
            <w:tcW w:w="652" w:type="dxa"/>
          </w:tcPr>
          <w:p w14:paraId="6B99175B" w14:textId="77777777" w:rsidR="0014418A" w:rsidRPr="00F85D47" w:rsidRDefault="0014418A" w:rsidP="0082244C">
            <w:pPr>
              <w:rPr>
                <w:sz w:val="20"/>
              </w:rPr>
            </w:pPr>
          </w:p>
        </w:tc>
        <w:tc>
          <w:tcPr>
            <w:tcW w:w="1230" w:type="dxa"/>
          </w:tcPr>
          <w:p w14:paraId="6B21E66E" w14:textId="77777777" w:rsidR="0014418A" w:rsidRPr="00F85D47" w:rsidRDefault="0014418A" w:rsidP="0082244C">
            <w:pPr>
              <w:rPr>
                <w:sz w:val="20"/>
              </w:rPr>
            </w:pPr>
          </w:p>
        </w:tc>
        <w:tc>
          <w:tcPr>
            <w:tcW w:w="864" w:type="dxa"/>
          </w:tcPr>
          <w:p w14:paraId="0E920B37" w14:textId="77777777" w:rsidR="0014418A" w:rsidRPr="00F85D47" w:rsidRDefault="0014418A" w:rsidP="0082244C">
            <w:pPr>
              <w:rPr>
                <w:sz w:val="20"/>
              </w:rPr>
            </w:pPr>
          </w:p>
        </w:tc>
        <w:tc>
          <w:tcPr>
            <w:tcW w:w="837" w:type="dxa"/>
          </w:tcPr>
          <w:p w14:paraId="13C4FD32" w14:textId="77777777" w:rsidR="0014418A" w:rsidRPr="00F85D47" w:rsidRDefault="0014418A" w:rsidP="0082244C">
            <w:pPr>
              <w:rPr>
                <w:sz w:val="20"/>
              </w:rPr>
            </w:pPr>
          </w:p>
        </w:tc>
        <w:tc>
          <w:tcPr>
            <w:tcW w:w="793" w:type="dxa"/>
          </w:tcPr>
          <w:p w14:paraId="07323432" w14:textId="77777777" w:rsidR="0014418A" w:rsidRPr="00F85D47" w:rsidRDefault="0014418A" w:rsidP="0082244C">
            <w:pPr>
              <w:rPr>
                <w:sz w:val="20"/>
              </w:rPr>
            </w:pPr>
          </w:p>
        </w:tc>
        <w:tc>
          <w:tcPr>
            <w:tcW w:w="966" w:type="dxa"/>
          </w:tcPr>
          <w:p w14:paraId="2C090B27" w14:textId="77777777" w:rsidR="0014418A" w:rsidRPr="00F85D47" w:rsidRDefault="0014418A" w:rsidP="0082244C">
            <w:pPr>
              <w:rPr>
                <w:sz w:val="20"/>
              </w:rPr>
            </w:pPr>
          </w:p>
        </w:tc>
        <w:tc>
          <w:tcPr>
            <w:tcW w:w="782" w:type="dxa"/>
          </w:tcPr>
          <w:p w14:paraId="71FD985A" w14:textId="77777777" w:rsidR="0014418A" w:rsidRPr="00F85D47" w:rsidRDefault="0014418A" w:rsidP="0082244C">
            <w:pPr>
              <w:rPr>
                <w:sz w:val="20"/>
              </w:rPr>
            </w:pPr>
          </w:p>
        </w:tc>
        <w:tc>
          <w:tcPr>
            <w:tcW w:w="734" w:type="dxa"/>
          </w:tcPr>
          <w:p w14:paraId="28CAB5F3" w14:textId="77777777" w:rsidR="0014418A" w:rsidRPr="00F85D47" w:rsidRDefault="0014418A" w:rsidP="0082244C">
            <w:pPr>
              <w:rPr>
                <w:sz w:val="20"/>
              </w:rPr>
            </w:pPr>
          </w:p>
        </w:tc>
        <w:tc>
          <w:tcPr>
            <w:tcW w:w="694" w:type="dxa"/>
          </w:tcPr>
          <w:p w14:paraId="03B2EB7F" w14:textId="77777777" w:rsidR="0014418A" w:rsidRPr="00F85D47" w:rsidRDefault="0014418A" w:rsidP="0082244C">
            <w:pPr>
              <w:rPr>
                <w:sz w:val="20"/>
              </w:rPr>
            </w:pPr>
          </w:p>
        </w:tc>
        <w:tc>
          <w:tcPr>
            <w:tcW w:w="992" w:type="dxa"/>
          </w:tcPr>
          <w:p w14:paraId="6E747E08" w14:textId="77777777" w:rsidR="0014418A" w:rsidRPr="00F85D47" w:rsidRDefault="0014418A" w:rsidP="0082244C">
            <w:pPr>
              <w:rPr>
                <w:sz w:val="20"/>
              </w:rPr>
            </w:pPr>
          </w:p>
        </w:tc>
      </w:tr>
      <w:tr w:rsidR="0014418A" w:rsidRPr="00F85D47" w14:paraId="457215B8" w14:textId="0613E7CE" w:rsidTr="0014418A">
        <w:trPr>
          <w:trHeight w:val="458"/>
        </w:trPr>
        <w:tc>
          <w:tcPr>
            <w:tcW w:w="1799" w:type="dxa"/>
          </w:tcPr>
          <w:p w14:paraId="7D7B40D1" w14:textId="77777777" w:rsidR="0014418A" w:rsidRPr="00F85D47" w:rsidRDefault="0014418A" w:rsidP="0082244C">
            <w:pPr>
              <w:rPr>
                <w:sz w:val="20"/>
              </w:rPr>
            </w:pPr>
          </w:p>
          <w:p w14:paraId="7C729FD7" w14:textId="77777777" w:rsidR="0014418A" w:rsidRPr="00F85D47" w:rsidRDefault="0014418A" w:rsidP="0082244C">
            <w:pPr>
              <w:rPr>
                <w:sz w:val="20"/>
              </w:rPr>
            </w:pPr>
          </w:p>
        </w:tc>
        <w:tc>
          <w:tcPr>
            <w:tcW w:w="652" w:type="dxa"/>
          </w:tcPr>
          <w:p w14:paraId="546AED12" w14:textId="77777777" w:rsidR="0014418A" w:rsidRPr="00F85D47" w:rsidRDefault="0014418A" w:rsidP="0082244C">
            <w:pPr>
              <w:rPr>
                <w:sz w:val="20"/>
              </w:rPr>
            </w:pPr>
          </w:p>
        </w:tc>
        <w:tc>
          <w:tcPr>
            <w:tcW w:w="1230" w:type="dxa"/>
          </w:tcPr>
          <w:p w14:paraId="2515B005" w14:textId="77777777" w:rsidR="0014418A" w:rsidRPr="00F85D47" w:rsidRDefault="0014418A" w:rsidP="0082244C">
            <w:pPr>
              <w:rPr>
                <w:sz w:val="20"/>
              </w:rPr>
            </w:pPr>
          </w:p>
        </w:tc>
        <w:tc>
          <w:tcPr>
            <w:tcW w:w="864" w:type="dxa"/>
          </w:tcPr>
          <w:p w14:paraId="4C0E798C" w14:textId="77777777" w:rsidR="0014418A" w:rsidRPr="00F85D47" w:rsidRDefault="0014418A" w:rsidP="0082244C">
            <w:pPr>
              <w:rPr>
                <w:sz w:val="20"/>
              </w:rPr>
            </w:pPr>
          </w:p>
        </w:tc>
        <w:tc>
          <w:tcPr>
            <w:tcW w:w="837" w:type="dxa"/>
          </w:tcPr>
          <w:p w14:paraId="6259BF82" w14:textId="77777777" w:rsidR="0014418A" w:rsidRPr="00F85D47" w:rsidRDefault="0014418A" w:rsidP="0082244C">
            <w:pPr>
              <w:rPr>
                <w:sz w:val="20"/>
              </w:rPr>
            </w:pPr>
          </w:p>
        </w:tc>
        <w:tc>
          <w:tcPr>
            <w:tcW w:w="793" w:type="dxa"/>
          </w:tcPr>
          <w:p w14:paraId="2814BB4A" w14:textId="77777777" w:rsidR="0014418A" w:rsidRPr="00F85D47" w:rsidRDefault="0014418A" w:rsidP="0082244C">
            <w:pPr>
              <w:rPr>
                <w:sz w:val="20"/>
              </w:rPr>
            </w:pPr>
          </w:p>
        </w:tc>
        <w:tc>
          <w:tcPr>
            <w:tcW w:w="966" w:type="dxa"/>
          </w:tcPr>
          <w:p w14:paraId="3E61D049" w14:textId="77777777" w:rsidR="0014418A" w:rsidRPr="00F85D47" w:rsidRDefault="0014418A" w:rsidP="0082244C">
            <w:pPr>
              <w:rPr>
                <w:sz w:val="20"/>
              </w:rPr>
            </w:pPr>
          </w:p>
        </w:tc>
        <w:tc>
          <w:tcPr>
            <w:tcW w:w="782" w:type="dxa"/>
          </w:tcPr>
          <w:p w14:paraId="49806885" w14:textId="77777777" w:rsidR="0014418A" w:rsidRPr="00F85D47" w:rsidRDefault="0014418A" w:rsidP="0082244C">
            <w:pPr>
              <w:rPr>
                <w:sz w:val="20"/>
              </w:rPr>
            </w:pPr>
          </w:p>
        </w:tc>
        <w:tc>
          <w:tcPr>
            <w:tcW w:w="734" w:type="dxa"/>
          </w:tcPr>
          <w:p w14:paraId="5E3694A6" w14:textId="77777777" w:rsidR="0014418A" w:rsidRPr="00F85D47" w:rsidRDefault="0014418A" w:rsidP="0082244C">
            <w:pPr>
              <w:rPr>
                <w:sz w:val="20"/>
              </w:rPr>
            </w:pPr>
          </w:p>
        </w:tc>
        <w:tc>
          <w:tcPr>
            <w:tcW w:w="694" w:type="dxa"/>
          </w:tcPr>
          <w:p w14:paraId="6EF19871" w14:textId="77777777" w:rsidR="0014418A" w:rsidRPr="00F85D47" w:rsidRDefault="0014418A" w:rsidP="0082244C">
            <w:pPr>
              <w:rPr>
                <w:sz w:val="20"/>
              </w:rPr>
            </w:pPr>
          </w:p>
        </w:tc>
        <w:tc>
          <w:tcPr>
            <w:tcW w:w="992" w:type="dxa"/>
          </w:tcPr>
          <w:p w14:paraId="44B076B8" w14:textId="77777777" w:rsidR="0014418A" w:rsidRPr="00F85D47" w:rsidRDefault="0014418A" w:rsidP="0082244C">
            <w:pPr>
              <w:rPr>
                <w:sz w:val="20"/>
              </w:rPr>
            </w:pPr>
          </w:p>
        </w:tc>
      </w:tr>
      <w:tr w:rsidR="0014418A" w:rsidRPr="00F85D47" w14:paraId="5551A761" w14:textId="40C7431E" w:rsidTr="0014418A">
        <w:trPr>
          <w:trHeight w:val="458"/>
        </w:trPr>
        <w:tc>
          <w:tcPr>
            <w:tcW w:w="1799" w:type="dxa"/>
          </w:tcPr>
          <w:p w14:paraId="44B8189F" w14:textId="77777777" w:rsidR="0014418A" w:rsidRPr="00F85D47" w:rsidRDefault="0014418A" w:rsidP="0082244C">
            <w:pPr>
              <w:rPr>
                <w:sz w:val="20"/>
              </w:rPr>
            </w:pPr>
          </w:p>
        </w:tc>
        <w:tc>
          <w:tcPr>
            <w:tcW w:w="652" w:type="dxa"/>
          </w:tcPr>
          <w:p w14:paraId="6595715D" w14:textId="77777777" w:rsidR="0014418A" w:rsidRPr="00F85D47" w:rsidRDefault="0014418A" w:rsidP="0082244C">
            <w:pPr>
              <w:rPr>
                <w:sz w:val="20"/>
              </w:rPr>
            </w:pPr>
          </w:p>
        </w:tc>
        <w:tc>
          <w:tcPr>
            <w:tcW w:w="1230" w:type="dxa"/>
          </w:tcPr>
          <w:p w14:paraId="312AE250" w14:textId="77777777" w:rsidR="0014418A" w:rsidRPr="00F85D47" w:rsidRDefault="0014418A" w:rsidP="0082244C">
            <w:pPr>
              <w:rPr>
                <w:sz w:val="20"/>
              </w:rPr>
            </w:pPr>
          </w:p>
        </w:tc>
        <w:tc>
          <w:tcPr>
            <w:tcW w:w="864" w:type="dxa"/>
          </w:tcPr>
          <w:p w14:paraId="5538F59F" w14:textId="77777777" w:rsidR="0014418A" w:rsidRPr="00F85D47" w:rsidRDefault="0014418A" w:rsidP="0082244C">
            <w:pPr>
              <w:rPr>
                <w:sz w:val="20"/>
              </w:rPr>
            </w:pPr>
          </w:p>
        </w:tc>
        <w:tc>
          <w:tcPr>
            <w:tcW w:w="837" w:type="dxa"/>
          </w:tcPr>
          <w:p w14:paraId="0533B772" w14:textId="77777777" w:rsidR="0014418A" w:rsidRPr="00F85D47" w:rsidRDefault="0014418A" w:rsidP="0082244C">
            <w:pPr>
              <w:rPr>
                <w:sz w:val="20"/>
              </w:rPr>
            </w:pPr>
          </w:p>
        </w:tc>
        <w:tc>
          <w:tcPr>
            <w:tcW w:w="793" w:type="dxa"/>
          </w:tcPr>
          <w:p w14:paraId="2C114C5C" w14:textId="77777777" w:rsidR="0014418A" w:rsidRPr="00F85D47" w:rsidRDefault="0014418A" w:rsidP="0082244C">
            <w:pPr>
              <w:rPr>
                <w:sz w:val="20"/>
              </w:rPr>
            </w:pPr>
          </w:p>
        </w:tc>
        <w:tc>
          <w:tcPr>
            <w:tcW w:w="966" w:type="dxa"/>
          </w:tcPr>
          <w:p w14:paraId="2EAB24E3" w14:textId="77777777" w:rsidR="0014418A" w:rsidRPr="00F85D47" w:rsidRDefault="0014418A" w:rsidP="0082244C">
            <w:pPr>
              <w:rPr>
                <w:sz w:val="20"/>
              </w:rPr>
            </w:pPr>
          </w:p>
        </w:tc>
        <w:tc>
          <w:tcPr>
            <w:tcW w:w="782" w:type="dxa"/>
          </w:tcPr>
          <w:p w14:paraId="76B2EC88" w14:textId="77777777" w:rsidR="0014418A" w:rsidRPr="00F85D47" w:rsidRDefault="0014418A" w:rsidP="0082244C">
            <w:pPr>
              <w:rPr>
                <w:sz w:val="20"/>
              </w:rPr>
            </w:pPr>
          </w:p>
        </w:tc>
        <w:tc>
          <w:tcPr>
            <w:tcW w:w="734" w:type="dxa"/>
          </w:tcPr>
          <w:p w14:paraId="492915F7" w14:textId="77777777" w:rsidR="0014418A" w:rsidRPr="00F85D47" w:rsidRDefault="0014418A" w:rsidP="0082244C">
            <w:pPr>
              <w:rPr>
                <w:sz w:val="20"/>
              </w:rPr>
            </w:pPr>
          </w:p>
        </w:tc>
        <w:tc>
          <w:tcPr>
            <w:tcW w:w="694" w:type="dxa"/>
          </w:tcPr>
          <w:p w14:paraId="483C889C" w14:textId="77777777" w:rsidR="0014418A" w:rsidRPr="00F85D47" w:rsidRDefault="0014418A" w:rsidP="0082244C">
            <w:pPr>
              <w:rPr>
                <w:sz w:val="20"/>
              </w:rPr>
            </w:pPr>
          </w:p>
        </w:tc>
        <w:tc>
          <w:tcPr>
            <w:tcW w:w="992" w:type="dxa"/>
          </w:tcPr>
          <w:p w14:paraId="37669A4F" w14:textId="77777777" w:rsidR="0014418A" w:rsidRPr="00F85D47" w:rsidRDefault="0014418A" w:rsidP="0082244C">
            <w:pPr>
              <w:rPr>
                <w:sz w:val="20"/>
              </w:rPr>
            </w:pPr>
          </w:p>
        </w:tc>
      </w:tr>
    </w:tbl>
    <w:p w14:paraId="099E3BE4" w14:textId="020D5261" w:rsidR="00167198" w:rsidRPr="00167198" w:rsidRDefault="00167198" w:rsidP="00167198">
      <w:pPr>
        <w:rPr>
          <w:sz w:val="20"/>
        </w:rPr>
      </w:pPr>
      <w:r>
        <w:rPr>
          <w:sz w:val="20"/>
        </w:rPr>
        <w:t>Menu Choices must be returned to Alexander Park</w:t>
      </w:r>
      <w:r w:rsidR="00297754">
        <w:rPr>
          <w:sz w:val="20"/>
        </w:rPr>
        <w:t xml:space="preserve"> 6</w:t>
      </w:r>
      <w:r>
        <w:rPr>
          <w:sz w:val="20"/>
        </w:rPr>
        <w:t xml:space="preserve"> weeks prior to your Christmas Party Date</w:t>
      </w:r>
    </w:p>
    <w:tbl>
      <w:tblPr>
        <w:tblStyle w:val="TableGrid"/>
        <w:tblpPr w:leftFromText="180" w:rightFromText="180" w:vertAnchor="text" w:horzAnchor="margin" w:tblpXSpec="center" w:tblpY="411"/>
        <w:tblW w:w="10966" w:type="dxa"/>
        <w:tblLook w:val="04A0" w:firstRow="1" w:lastRow="0" w:firstColumn="1" w:lastColumn="0" w:noHBand="0" w:noVBand="1"/>
      </w:tblPr>
      <w:tblGrid>
        <w:gridCol w:w="5483"/>
        <w:gridCol w:w="5483"/>
      </w:tblGrid>
      <w:tr w:rsidR="004B66B7" w14:paraId="68291583" w14:textId="77777777" w:rsidTr="004B66B7">
        <w:trPr>
          <w:trHeight w:val="256"/>
        </w:trPr>
        <w:tc>
          <w:tcPr>
            <w:tcW w:w="5483" w:type="dxa"/>
            <w:shd w:val="clear" w:color="auto" w:fill="D9D9D9" w:themeFill="background1" w:themeFillShade="D9"/>
          </w:tcPr>
          <w:p w14:paraId="7878271D" w14:textId="77777777" w:rsidR="004B66B7" w:rsidRPr="0022176E" w:rsidRDefault="004B66B7" w:rsidP="004B66B7">
            <w:pPr>
              <w:rPr>
                <w:b/>
                <w:sz w:val="20"/>
              </w:rPr>
            </w:pPr>
            <w:r w:rsidRPr="0022176E">
              <w:rPr>
                <w:b/>
                <w:sz w:val="20"/>
              </w:rPr>
              <w:t>Name of Guest</w:t>
            </w:r>
          </w:p>
        </w:tc>
        <w:tc>
          <w:tcPr>
            <w:tcW w:w="5483" w:type="dxa"/>
            <w:shd w:val="clear" w:color="auto" w:fill="D9D9D9" w:themeFill="background1" w:themeFillShade="D9"/>
          </w:tcPr>
          <w:p w14:paraId="3481871C" w14:textId="77777777" w:rsidR="004B66B7" w:rsidRPr="0022176E" w:rsidRDefault="004B66B7" w:rsidP="004B66B7">
            <w:pPr>
              <w:rPr>
                <w:b/>
                <w:sz w:val="20"/>
              </w:rPr>
            </w:pPr>
            <w:r w:rsidRPr="0022176E">
              <w:rPr>
                <w:b/>
                <w:sz w:val="20"/>
              </w:rPr>
              <w:t>Dietary Requirement</w:t>
            </w:r>
          </w:p>
        </w:tc>
      </w:tr>
      <w:tr w:rsidR="004B66B7" w14:paraId="5277C29A" w14:textId="77777777" w:rsidTr="004B66B7">
        <w:trPr>
          <w:trHeight w:val="256"/>
        </w:trPr>
        <w:tc>
          <w:tcPr>
            <w:tcW w:w="5483" w:type="dxa"/>
          </w:tcPr>
          <w:p w14:paraId="0B2B225A" w14:textId="77777777" w:rsidR="004B66B7" w:rsidRDefault="004B66B7" w:rsidP="004B66B7">
            <w:pPr>
              <w:rPr>
                <w:sz w:val="20"/>
              </w:rPr>
            </w:pPr>
          </w:p>
        </w:tc>
        <w:tc>
          <w:tcPr>
            <w:tcW w:w="5483" w:type="dxa"/>
          </w:tcPr>
          <w:p w14:paraId="10D18F6B" w14:textId="77777777" w:rsidR="004B66B7" w:rsidRDefault="004B66B7" w:rsidP="004B66B7">
            <w:pPr>
              <w:rPr>
                <w:sz w:val="20"/>
              </w:rPr>
            </w:pPr>
          </w:p>
        </w:tc>
      </w:tr>
      <w:tr w:rsidR="004B66B7" w14:paraId="7578B472" w14:textId="77777777" w:rsidTr="004B66B7">
        <w:trPr>
          <w:trHeight w:val="256"/>
        </w:trPr>
        <w:tc>
          <w:tcPr>
            <w:tcW w:w="5483" w:type="dxa"/>
          </w:tcPr>
          <w:p w14:paraId="577179C4" w14:textId="77777777" w:rsidR="004B66B7" w:rsidRDefault="004B66B7" w:rsidP="004B66B7">
            <w:pPr>
              <w:rPr>
                <w:sz w:val="20"/>
              </w:rPr>
            </w:pPr>
          </w:p>
        </w:tc>
        <w:tc>
          <w:tcPr>
            <w:tcW w:w="5483" w:type="dxa"/>
          </w:tcPr>
          <w:p w14:paraId="37593CA7" w14:textId="77777777" w:rsidR="004B66B7" w:rsidRDefault="004B66B7" w:rsidP="004B66B7">
            <w:pPr>
              <w:rPr>
                <w:sz w:val="20"/>
              </w:rPr>
            </w:pPr>
          </w:p>
        </w:tc>
      </w:tr>
      <w:tr w:rsidR="004B66B7" w14:paraId="0D0D5FA3" w14:textId="77777777" w:rsidTr="004B66B7">
        <w:trPr>
          <w:trHeight w:val="256"/>
        </w:trPr>
        <w:tc>
          <w:tcPr>
            <w:tcW w:w="5483" w:type="dxa"/>
          </w:tcPr>
          <w:p w14:paraId="32AF7B31" w14:textId="77777777" w:rsidR="004B66B7" w:rsidRDefault="004B66B7" w:rsidP="004B66B7">
            <w:pPr>
              <w:rPr>
                <w:sz w:val="20"/>
              </w:rPr>
            </w:pPr>
          </w:p>
        </w:tc>
        <w:tc>
          <w:tcPr>
            <w:tcW w:w="5483" w:type="dxa"/>
          </w:tcPr>
          <w:p w14:paraId="1115D15C" w14:textId="77777777" w:rsidR="004B66B7" w:rsidRDefault="004B66B7" w:rsidP="004B66B7">
            <w:pPr>
              <w:rPr>
                <w:sz w:val="20"/>
              </w:rPr>
            </w:pPr>
          </w:p>
        </w:tc>
      </w:tr>
      <w:tr w:rsidR="004B66B7" w14:paraId="5EE71150" w14:textId="77777777" w:rsidTr="004B66B7">
        <w:trPr>
          <w:trHeight w:val="256"/>
        </w:trPr>
        <w:tc>
          <w:tcPr>
            <w:tcW w:w="5483" w:type="dxa"/>
          </w:tcPr>
          <w:p w14:paraId="551A9FF1" w14:textId="77777777" w:rsidR="004B66B7" w:rsidRDefault="004B66B7" w:rsidP="004B66B7">
            <w:pPr>
              <w:rPr>
                <w:sz w:val="20"/>
              </w:rPr>
            </w:pPr>
          </w:p>
        </w:tc>
        <w:tc>
          <w:tcPr>
            <w:tcW w:w="5483" w:type="dxa"/>
          </w:tcPr>
          <w:p w14:paraId="7976D570" w14:textId="77777777" w:rsidR="004B66B7" w:rsidRDefault="004B66B7" w:rsidP="004B66B7">
            <w:pPr>
              <w:rPr>
                <w:sz w:val="20"/>
              </w:rPr>
            </w:pPr>
          </w:p>
        </w:tc>
      </w:tr>
      <w:tr w:rsidR="004B66B7" w14:paraId="34D6D470" w14:textId="77777777" w:rsidTr="004B66B7">
        <w:trPr>
          <w:trHeight w:val="240"/>
        </w:trPr>
        <w:tc>
          <w:tcPr>
            <w:tcW w:w="5483" w:type="dxa"/>
          </w:tcPr>
          <w:p w14:paraId="61900BFE" w14:textId="77777777" w:rsidR="004B66B7" w:rsidRDefault="004B66B7" w:rsidP="004B66B7">
            <w:pPr>
              <w:rPr>
                <w:sz w:val="20"/>
              </w:rPr>
            </w:pPr>
          </w:p>
        </w:tc>
        <w:tc>
          <w:tcPr>
            <w:tcW w:w="5483" w:type="dxa"/>
          </w:tcPr>
          <w:p w14:paraId="6E28F89F" w14:textId="77777777" w:rsidR="004B66B7" w:rsidRDefault="004B66B7" w:rsidP="004B66B7">
            <w:pPr>
              <w:rPr>
                <w:sz w:val="20"/>
              </w:rPr>
            </w:pPr>
          </w:p>
        </w:tc>
      </w:tr>
    </w:tbl>
    <w:p w14:paraId="166C4883" w14:textId="77777777" w:rsidR="00167198" w:rsidRDefault="00167198" w:rsidP="00167198">
      <w:pPr>
        <w:rPr>
          <w:sz w:val="20"/>
        </w:rPr>
      </w:pPr>
      <w:r>
        <w:rPr>
          <w:sz w:val="20"/>
        </w:rPr>
        <w:t xml:space="preserve">*For any dietary requirements please fill in the table below. </w:t>
      </w:r>
    </w:p>
    <w:p w14:paraId="171B3994" w14:textId="1CB72B03" w:rsidR="004B66B7" w:rsidRPr="004B66B7" w:rsidRDefault="004B66B7" w:rsidP="004B66B7">
      <w:pPr>
        <w:rPr>
          <w:sz w:val="20"/>
        </w:rPr>
      </w:pPr>
      <w:r>
        <w:rPr>
          <w:sz w:val="20"/>
        </w:rPr>
        <w:br/>
      </w:r>
      <w:r w:rsidR="00167198">
        <w:rPr>
          <w:sz w:val="20"/>
        </w:rPr>
        <w:t>On the evening of your chosen party night Alexander Park will incorporate a table plan of all guests</w:t>
      </w:r>
      <w:r w:rsidR="001748CC">
        <w:rPr>
          <w:sz w:val="20"/>
        </w:rPr>
        <w:t>, this will be</w:t>
      </w:r>
      <w:r w:rsidR="00167198">
        <w:rPr>
          <w:sz w:val="20"/>
        </w:rPr>
        <w:t xml:space="preserve"> based on </w:t>
      </w:r>
      <w:r w:rsidR="001748CC">
        <w:rPr>
          <w:sz w:val="20"/>
        </w:rPr>
        <w:t>the</w:t>
      </w:r>
      <w:r w:rsidR="00167198">
        <w:rPr>
          <w:sz w:val="20"/>
        </w:rPr>
        <w:t xml:space="preserve"> </w:t>
      </w:r>
      <w:r w:rsidR="001748CC">
        <w:rPr>
          <w:sz w:val="20"/>
        </w:rPr>
        <w:t>guests’ names that are</w:t>
      </w:r>
      <w:r w:rsidR="00167198">
        <w:rPr>
          <w:sz w:val="20"/>
        </w:rPr>
        <w:t xml:space="preserve"> handed in</w:t>
      </w:r>
      <w:r w:rsidR="001748CC">
        <w:rPr>
          <w:sz w:val="20"/>
        </w:rPr>
        <w:t xml:space="preserve"> on this form</w:t>
      </w:r>
      <w:r w:rsidR="00167198">
        <w:rPr>
          <w:sz w:val="20"/>
        </w:rPr>
        <w:t xml:space="preserve">. </w:t>
      </w:r>
      <w:r w:rsidR="001748CC">
        <w:rPr>
          <w:sz w:val="20"/>
        </w:rPr>
        <w:t xml:space="preserve">It is important that guests stay on the tables they have indicated they will be sat on to ensure everyone is served the meal that they have paid for. </w:t>
      </w:r>
      <w:r>
        <w:rPr>
          <w:sz w:val="20"/>
        </w:rPr>
        <w:br/>
      </w:r>
      <w:r>
        <w:rPr>
          <w:u w:val="single"/>
        </w:rPr>
        <w:br/>
      </w:r>
      <w:r w:rsidRPr="007D3BE2">
        <w:rPr>
          <w:u w:val="single"/>
        </w:rPr>
        <w:t xml:space="preserve">Transport </w:t>
      </w:r>
    </w:p>
    <w:p w14:paraId="0A7C993E" w14:textId="77777777" w:rsidR="004B66B7" w:rsidRDefault="004B66B7" w:rsidP="004B66B7">
      <w:pPr>
        <w:spacing w:after="0"/>
      </w:pPr>
      <w:r>
        <w:t xml:space="preserve">All Transport will leave for Alexander Park at 7pm Prompt and will be making the return journey leaving Alexander Park at 12:40am. </w:t>
      </w:r>
    </w:p>
    <w:p w14:paraId="690F9505" w14:textId="77777777" w:rsidR="004B66B7" w:rsidRDefault="004B66B7" w:rsidP="004B66B7">
      <w:pPr>
        <w:spacing w:after="0"/>
      </w:pPr>
      <w:r>
        <w:t xml:space="preserve">Hereford Pick Up and Drop Off Point will be Hereford Shire Hall </w:t>
      </w:r>
    </w:p>
    <w:p w14:paraId="15D4D52F" w14:textId="77777777" w:rsidR="004B66B7" w:rsidRDefault="004B66B7" w:rsidP="004B66B7">
      <w:pPr>
        <w:spacing w:after="0"/>
      </w:pPr>
      <w:r>
        <w:t>Ledbury Pick Up and Drop Off Point will be Ledbury Black and White House Bus Stop</w:t>
      </w:r>
    </w:p>
    <w:tbl>
      <w:tblPr>
        <w:tblStyle w:val="TableGrid"/>
        <w:tblpPr w:leftFromText="180" w:rightFromText="180" w:vertAnchor="text" w:horzAnchor="margin" w:tblpXSpec="center" w:tblpY="401"/>
        <w:tblW w:w="10558" w:type="dxa"/>
        <w:tblLook w:val="04A0" w:firstRow="1" w:lastRow="0" w:firstColumn="1" w:lastColumn="0" w:noHBand="0" w:noVBand="1"/>
      </w:tblPr>
      <w:tblGrid>
        <w:gridCol w:w="5279"/>
        <w:gridCol w:w="5279"/>
      </w:tblGrid>
      <w:tr w:rsidR="004B66B7" w14:paraId="3D2708A9" w14:textId="77777777" w:rsidTr="007A63EF">
        <w:trPr>
          <w:trHeight w:val="398"/>
        </w:trPr>
        <w:tc>
          <w:tcPr>
            <w:tcW w:w="5279" w:type="dxa"/>
            <w:shd w:val="clear" w:color="auto" w:fill="D9D9D9" w:themeFill="background1" w:themeFillShade="D9"/>
          </w:tcPr>
          <w:p w14:paraId="210322ED" w14:textId="77777777" w:rsidR="004B66B7" w:rsidRPr="007D3BE2" w:rsidRDefault="004B66B7" w:rsidP="007A63EF">
            <w:pPr>
              <w:rPr>
                <w:b/>
                <w:sz w:val="20"/>
              </w:rPr>
            </w:pPr>
            <w:r w:rsidRPr="007D3BE2">
              <w:rPr>
                <w:b/>
                <w:sz w:val="20"/>
              </w:rPr>
              <w:t>Number of Hereford Transport Required</w:t>
            </w:r>
          </w:p>
        </w:tc>
        <w:tc>
          <w:tcPr>
            <w:tcW w:w="5279" w:type="dxa"/>
            <w:shd w:val="clear" w:color="auto" w:fill="D9D9D9" w:themeFill="background1" w:themeFillShade="D9"/>
          </w:tcPr>
          <w:p w14:paraId="105F9014" w14:textId="77777777" w:rsidR="004B66B7" w:rsidRPr="007D3BE2" w:rsidRDefault="004B66B7" w:rsidP="007A63EF">
            <w:pPr>
              <w:rPr>
                <w:b/>
                <w:sz w:val="20"/>
              </w:rPr>
            </w:pPr>
            <w:r w:rsidRPr="007D3BE2">
              <w:rPr>
                <w:b/>
                <w:sz w:val="20"/>
              </w:rPr>
              <w:t>Number of Ledbury Transport Required</w:t>
            </w:r>
          </w:p>
        </w:tc>
      </w:tr>
      <w:tr w:rsidR="004B66B7" w14:paraId="313B7955" w14:textId="77777777" w:rsidTr="007A63EF">
        <w:trPr>
          <w:trHeight w:val="398"/>
        </w:trPr>
        <w:tc>
          <w:tcPr>
            <w:tcW w:w="5279" w:type="dxa"/>
          </w:tcPr>
          <w:p w14:paraId="1D841A7B" w14:textId="77777777" w:rsidR="004B66B7" w:rsidRDefault="004B66B7" w:rsidP="007A63EF">
            <w:pPr>
              <w:rPr>
                <w:sz w:val="20"/>
              </w:rPr>
            </w:pPr>
          </w:p>
        </w:tc>
        <w:tc>
          <w:tcPr>
            <w:tcW w:w="5279" w:type="dxa"/>
          </w:tcPr>
          <w:p w14:paraId="6FF8A76A" w14:textId="77777777" w:rsidR="004B66B7" w:rsidRDefault="004B66B7" w:rsidP="007A63EF">
            <w:pPr>
              <w:rPr>
                <w:sz w:val="20"/>
              </w:rPr>
            </w:pPr>
          </w:p>
        </w:tc>
      </w:tr>
    </w:tbl>
    <w:p w14:paraId="320C2604" w14:textId="6D255A1E" w:rsidR="004B66B7" w:rsidRDefault="004B66B7">
      <w:pPr>
        <w:rPr>
          <w:sz w:val="20"/>
        </w:rPr>
      </w:pPr>
    </w:p>
    <w:p w14:paraId="4CFF2A35" w14:textId="74031016" w:rsidR="0082244C" w:rsidRDefault="0082244C">
      <w:pPr>
        <w:rPr>
          <w:sz w:val="20"/>
        </w:rPr>
      </w:pPr>
    </w:p>
    <w:p w14:paraId="24CD187F" w14:textId="77777777" w:rsidR="0082244C" w:rsidRDefault="0082244C" w:rsidP="0082244C">
      <w:r w:rsidRPr="00CF2143">
        <w:rPr>
          <w:u w:val="single"/>
        </w:rPr>
        <w:lastRenderedPageBreak/>
        <w:t xml:space="preserve">Conditions of Business </w:t>
      </w:r>
      <w:r w:rsidRPr="00CF2143">
        <w:t>All events are subject to the Company’s Terms and Conditions of Business as set out overleaf</w:t>
      </w:r>
      <w:r>
        <w:t>:</w:t>
      </w:r>
    </w:p>
    <w:p w14:paraId="6B3184EB" w14:textId="77777777" w:rsidR="0082244C" w:rsidRPr="00620E11" w:rsidRDefault="0082244C" w:rsidP="0082244C">
      <w:pPr>
        <w:pStyle w:val="ListParagraph"/>
        <w:numPr>
          <w:ilvl w:val="0"/>
          <w:numId w:val="1"/>
        </w:numPr>
        <w:jc w:val="both"/>
        <w:rPr>
          <w:b/>
          <w:sz w:val="20"/>
          <w:szCs w:val="20"/>
        </w:rPr>
      </w:pPr>
      <w:r w:rsidRPr="00620E11">
        <w:rPr>
          <w:b/>
          <w:sz w:val="20"/>
          <w:szCs w:val="20"/>
        </w:rPr>
        <w:t>Charges</w:t>
      </w:r>
    </w:p>
    <w:p w14:paraId="65C521D5" w14:textId="77777777" w:rsidR="0082244C" w:rsidRPr="00620E11" w:rsidRDefault="0082244C" w:rsidP="0082244C">
      <w:pPr>
        <w:pStyle w:val="ListParagraph"/>
        <w:ind w:left="360"/>
        <w:jc w:val="both"/>
        <w:rPr>
          <w:sz w:val="20"/>
          <w:szCs w:val="20"/>
        </w:rPr>
      </w:pPr>
      <w:r>
        <w:rPr>
          <w:sz w:val="20"/>
          <w:szCs w:val="20"/>
        </w:rPr>
        <w:t>(a) A deposit of £10 per person attending the Client’s Event</w:t>
      </w:r>
      <w:r w:rsidRPr="00620E11">
        <w:rPr>
          <w:sz w:val="20"/>
          <w:szCs w:val="20"/>
        </w:rPr>
        <w:t xml:space="preserve"> </w:t>
      </w:r>
      <w:r>
        <w:rPr>
          <w:sz w:val="20"/>
          <w:szCs w:val="20"/>
        </w:rPr>
        <w:t>shall</w:t>
      </w:r>
      <w:r w:rsidRPr="00620E11">
        <w:rPr>
          <w:sz w:val="20"/>
          <w:szCs w:val="20"/>
        </w:rPr>
        <w:t xml:space="preserve"> be paid by the Client to the Company to secure the booking;</w:t>
      </w:r>
    </w:p>
    <w:p w14:paraId="56AFC8F6" w14:textId="77777777" w:rsidR="0082244C" w:rsidRPr="00AA1917" w:rsidRDefault="0082244C" w:rsidP="0082244C">
      <w:pPr>
        <w:pStyle w:val="ListParagraph"/>
        <w:ind w:left="360"/>
        <w:jc w:val="both"/>
        <w:rPr>
          <w:sz w:val="20"/>
          <w:szCs w:val="20"/>
        </w:rPr>
      </w:pPr>
      <w:r>
        <w:rPr>
          <w:sz w:val="20"/>
          <w:szCs w:val="20"/>
        </w:rPr>
        <w:t xml:space="preserve">(b) </w:t>
      </w:r>
      <w:r w:rsidRPr="00AA1917">
        <w:rPr>
          <w:sz w:val="20"/>
          <w:szCs w:val="20"/>
        </w:rPr>
        <w:t>the balance of the charges shall be paid in full by the Client to the Company no</w:t>
      </w:r>
      <w:r>
        <w:rPr>
          <w:sz w:val="20"/>
          <w:szCs w:val="20"/>
        </w:rPr>
        <w:t>t less than 6 weeks</w:t>
      </w:r>
      <w:r w:rsidRPr="00AA1917">
        <w:rPr>
          <w:sz w:val="20"/>
          <w:szCs w:val="20"/>
        </w:rPr>
        <w:t xml:space="preserve"> prior to the Event date. </w:t>
      </w:r>
    </w:p>
    <w:p w14:paraId="30BD6461" w14:textId="77777777" w:rsidR="0082244C" w:rsidRPr="00620E11" w:rsidRDefault="0082244C" w:rsidP="0082244C">
      <w:pPr>
        <w:pStyle w:val="ListParagraph"/>
        <w:numPr>
          <w:ilvl w:val="0"/>
          <w:numId w:val="1"/>
        </w:numPr>
        <w:jc w:val="both"/>
        <w:rPr>
          <w:b/>
          <w:sz w:val="20"/>
          <w:szCs w:val="20"/>
        </w:rPr>
      </w:pPr>
      <w:r w:rsidRPr="00620E11">
        <w:rPr>
          <w:b/>
          <w:sz w:val="20"/>
          <w:szCs w:val="20"/>
        </w:rPr>
        <w:t>Cancellation of reservation</w:t>
      </w:r>
    </w:p>
    <w:p w14:paraId="6CC09D00" w14:textId="77777777" w:rsidR="0082244C" w:rsidRPr="00620E11" w:rsidRDefault="0082244C" w:rsidP="0082244C">
      <w:pPr>
        <w:pStyle w:val="ListParagraph"/>
        <w:ind w:left="360"/>
        <w:jc w:val="both"/>
        <w:rPr>
          <w:sz w:val="20"/>
          <w:szCs w:val="20"/>
        </w:rPr>
      </w:pPr>
      <w:r w:rsidRPr="00620E11">
        <w:rPr>
          <w:sz w:val="20"/>
          <w:szCs w:val="20"/>
        </w:rPr>
        <w:t>If the Client wishes to cancel the reservation, written notice must be given by the Client to the Company (“Cancellation Notice”). A Cancellation Fee may be charged in accordance with the following provisions of this clause:</w:t>
      </w:r>
    </w:p>
    <w:p w14:paraId="3453F8F2" w14:textId="77777777" w:rsidR="0082244C" w:rsidRPr="00620E11" w:rsidRDefault="0082244C" w:rsidP="0082244C">
      <w:pPr>
        <w:pStyle w:val="ListParagraph"/>
        <w:ind w:left="360"/>
        <w:jc w:val="both"/>
        <w:rPr>
          <w:sz w:val="20"/>
          <w:szCs w:val="20"/>
        </w:rPr>
      </w:pPr>
      <w:r w:rsidRPr="00620E11">
        <w:rPr>
          <w:sz w:val="20"/>
          <w:szCs w:val="20"/>
        </w:rPr>
        <w:t xml:space="preserve">(a) If the Cancellation Notice is received by the Company more </w:t>
      </w:r>
      <w:r>
        <w:rPr>
          <w:sz w:val="20"/>
          <w:szCs w:val="20"/>
        </w:rPr>
        <w:t>than 6 week</w:t>
      </w:r>
      <w:r w:rsidRPr="00620E11">
        <w:rPr>
          <w:sz w:val="20"/>
          <w:szCs w:val="20"/>
        </w:rPr>
        <w:t xml:space="preserve"> before the Event date, the Company will retain the deposit</w:t>
      </w:r>
      <w:r>
        <w:rPr>
          <w:sz w:val="20"/>
          <w:szCs w:val="20"/>
        </w:rPr>
        <w:t xml:space="preserve"> and no further payments will be taken.</w:t>
      </w:r>
    </w:p>
    <w:p w14:paraId="14821DC7" w14:textId="77777777" w:rsidR="0082244C" w:rsidRDefault="0082244C" w:rsidP="0082244C">
      <w:pPr>
        <w:pStyle w:val="ListParagraph"/>
        <w:ind w:left="360"/>
        <w:jc w:val="both"/>
        <w:rPr>
          <w:sz w:val="20"/>
          <w:szCs w:val="20"/>
        </w:rPr>
      </w:pPr>
      <w:r w:rsidRPr="00620E11">
        <w:rPr>
          <w:sz w:val="20"/>
          <w:szCs w:val="20"/>
        </w:rPr>
        <w:t xml:space="preserve">(b) If the Cancellation Notice is received by the </w:t>
      </w:r>
      <w:r>
        <w:rPr>
          <w:sz w:val="20"/>
          <w:szCs w:val="20"/>
        </w:rPr>
        <w:t>Company less than 6 weeks before</w:t>
      </w:r>
      <w:r w:rsidRPr="00620E11">
        <w:rPr>
          <w:sz w:val="20"/>
          <w:szCs w:val="20"/>
        </w:rPr>
        <w:t xml:space="preserve"> the Event date, </w:t>
      </w:r>
      <w:r>
        <w:rPr>
          <w:sz w:val="20"/>
          <w:szCs w:val="20"/>
        </w:rPr>
        <w:t xml:space="preserve">the Charges will be payable in full by the Client to the Company. </w:t>
      </w:r>
    </w:p>
    <w:p w14:paraId="5EBD282B" w14:textId="77777777" w:rsidR="0082244C" w:rsidRDefault="0082244C" w:rsidP="0082244C">
      <w:pPr>
        <w:pStyle w:val="ListParagraph"/>
        <w:ind w:left="360"/>
        <w:jc w:val="both"/>
        <w:rPr>
          <w:sz w:val="20"/>
          <w:szCs w:val="20"/>
        </w:rPr>
      </w:pPr>
    </w:p>
    <w:p w14:paraId="19BAE166" w14:textId="77777777" w:rsidR="0082244C" w:rsidRDefault="0082244C" w:rsidP="0082244C">
      <w:pPr>
        <w:pStyle w:val="ListParagraph"/>
        <w:numPr>
          <w:ilvl w:val="0"/>
          <w:numId w:val="1"/>
        </w:numPr>
        <w:jc w:val="both"/>
        <w:rPr>
          <w:b/>
          <w:sz w:val="20"/>
          <w:szCs w:val="20"/>
        </w:rPr>
      </w:pPr>
      <w:r w:rsidRPr="00620E11">
        <w:rPr>
          <w:b/>
          <w:sz w:val="20"/>
          <w:szCs w:val="20"/>
        </w:rPr>
        <w:t>Reduction in guest numbers</w:t>
      </w:r>
    </w:p>
    <w:p w14:paraId="3165CF7C" w14:textId="77777777" w:rsidR="0082244C" w:rsidRPr="00620E11" w:rsidRDefault="0082244C" w:rsidP="0082244C">
      <w:pPr>
        <w:pStyle w:val="ListParagraph"/>
        <w:ind w:left="360"/>
        <w:jc w:val="both"/>
        <w:rPr>
          <w:sz w:val="20"/>
          <w:szCs w:val="20"/>
        </w:rPr>
      </w:pPr>
      <w:r w:rsidRPr="00EC13A5">
        <w:rPr>
          <w:sz w:val="20"/>
          <w:szCs w:val="20"/>
        </w:rPr>
        <w:t>(a) Any reduction in guest numbers within 6 weeks of the Event date will be charged at the full rate for each guest.</w:t>
      </w:r>
    </w:p>
    <w:p w14:paraId="29D5A230" w14:textId="77777777" w:rsidR="0082244C" w:rsidRDefault="0082244C" w:rsidP="0082244C">
      <w:pPr>
        <w:pStyle w:val="ListParagraph"/>
        <w:ind w:left="360"/>
        <w:jc w:val="both"/>
        <w:rPr>
          <w:sz w:val="20"/>
          <w:szCs w:val="20"/>
        </w:rPr>
      </w:pPr>
      <w:r>
        <w:rPr>
          <w:sz w:val="20"/>
          <w:szCs w:val="20"/>
        </w:rPr>
        <w:t>(b</w:t>
      </w:r>
      <w:r w:rsidRPr="00620E11">
        <w:rPr>
          <w:sz w:val="20"/>
          <w:szCs w:val="20"/>
        </w:rPr>
        <w:t xml:space="preserve">) If the Reduction Notice reduces the number of guests below 50% of the number of guests originally agreed the Company reserves the right to cancel the booking </w:t>
      </w:r>
      <w:proofErr w:type="gramStart"/>
      <w:r w:rsidRPr="00620E11">
        <w:rPr>
          <w:sz w:val="20"/>
          <w:szCs w:val="20"/>
        </w:rPr>
        <w:t>and in that eventuality</w:t>
      </w:r>
      <w:proofErr w:type="gramEnd"/>
      <w:r w:rsidRPr="00620E11">
        <w:rPr>
          <w:sz w:val="20"/>
          <w:szCs w:val="20"/>
        </w:rPr>
        <w:t xml:space="preserve"> will retain the deposit. </w:t>
      </w:r>
    </w:p>
    <w:p w14:paraId="03BBD2A0" w14:textId="77777777" w:rsidR="0082244C" w:rsidRPr="00620E11" w:rsidRDefault="0082244C" w:rsidP="0082244C">
      <w:pPr>
        <w:pStyle w:val="ListParagraph"/>
        <w:ind w:left="360"/>
        <w:jc w:val="both"/>
        <w:rPr>
          <w:sz w:val="20"/>
          <w:szCs w:val="20"/>
        </w:rPr>
      </w:pPr>
    </w:p>
    <w:p w14:paraId="578BE6AA" w14:textId="77777777" w:rsidR="0082244C" w:rsidRPr="00620E11" w:rsidRDefault="0082244C" w:rsidP="0082244C">
      <w:pPr>
        <w:pStyle w:val="ListParagraph"/>
        <w:numPr>
          <w:ilvl w:val="0"/>
          <w:numId w:val="1"/>
        </w:numPr>
        <w:jc w:val="both"/>
        <w:rPr>
          <w:b/>
          <w:sz w:val="20"/>
          <w:szCs w:val="20"/>
        </w:rPr>
      </w:pPr>
      <w:r w:rsidRPr="00620E11">
        <w:rPr>
          <w:b/>
          <w:sz w:val="20"/>
          <w:szCs w:val="20"/>
        </w:rPr>
        <w:t>Orderly Conduct and Behavior</w:t>
      </w:r>
    </w:p>
    <w:p w14:paraId="2D1CFDD9" w14:textId="77777777" w:rsidR="0082244C" w:rsidRPr="00620E11" w:rsidRDefault="0082244C" w:rsidP="0082244C">
      <w:pPr>
        <w:pStyle w:val="ListParagraph"/>
        <w:ind w:left="360"/>
        <w:jc w:val="both"/>
        <w:rPr>
          <w:sz w:val="20"/>
          <w:szCs w:val="20"/>
        </w:rPr>
      </w:pPr>
      <w:r w:rsidRPr="00620E11">
        <w:rPr>
          <w:sz w:val="20"/>
          <w:szCs w:val="20"/>
        </w:rPr>
        <w:t xml:space="preserve">In the very unlikely event of a serious breach of the contract the Company either on their own behalf, reserves the right to terminate the event and require without refund the immediate departure of the Client and their guests from the property. The breach may include but is not limited to any of the following events: </w:t>
      </w:r>
    </w:p>
    <w:p w14:paraId="4C432B7F" w14:textId="77777777" w:rsidR="0082244C" w:rsidRPr="00620E11" w:rsidRDefault="0082244C" w:rsidP="0082244C">
      <w:pPr>
        <w:pStyle w:val="ListParagraph"/>
        <w:ind w:left="360"/>
        <w:jc w:val="both"/>
        <w:rPr>
          <w:sz w:val="20"/>
          <w:szCs w:val="20"/>
        </w:rPr>
      </w:pPr>
      <w:r w:rsidRPr="00620E11">
        <w:rPr>
          <w:sz w:val="20"/>
          <w:szCs w:val="20"/>
        </w:rPr>
        <w:t>(a) serious damage to the Company’s property;</w:t>
      </w:r>
    </w:p>
    <w:p w14:paraId="47E893C8" w14:textId="77777777" w:rsidR="0082244C" w:rsidRPr="00620E11" w:rsidRDefault="0082244C" w:rsidP="0082244C">
      <w:pPr>
        <w:pStyle w:val="ListParagraph"/>
        <w:ind w:left="360"/>
        <w:jc w:val="both"/>
        <w:rPr>
          <w:sz w:val="20"/>
          <w:szCs w:val="20"/>
        </w:rPr>
      </w:pPr>
      <w:r w:rsidRPr="00620E11">
        <w:rPr>
          <w:sz w:val="20"/>
          <w:szCs w:val="20"/>
        </w:rPr>
        <w:t>(b) any criminal or illegal act;</w:t>
      </w:r>
    </w:p>
    <w:p w14:paraId="407A4808" w14:textId="77777777" w:rsidR="0082244C" w:rsidRPr="00620E11" w:rsidRDefault="0082244C" w:rsidP="0082244C">
      <w:pPr>
        <w:pStyle w:val="ListParagraph"/>
        <w:ind w:left="360"/>
        <w:jc w:val="both"/>
        <w:rPr>
          <w:sz w:val="20"/>
          <w:szCs w:val="20"/>
        </w:rPr>
      </w:pPr>
      <w:r w:rsidRPr="00620E11">
        <w:rPr>
          <w:sz w:val="20"/>
          <w:szCs w:val="20"/>
        </w:rPr>
        <w:t>(c) unreasonable or abusive behavior; or</w:t>
      </w:r>
    </w:p>
    <w:p w14:paraId="2E2A35B9" w14:textId="77777777" w:rsidR="0082244C" w:rsidRDefault="0082244C" w:rsidP="0082244C">
      <w:pPr>
        <w:pStyle w:val="ListParagraph"/>
        <w:ind w:left="360"/>
        <w:jc w:val="both"/>
        <w:rPr>
          <w:sz w:val="20"/>
          <w:szCs w:val="20"/>
        </w:rPr>
      </w:pPr>
      <w:r w:rsidRPr="00620E11">
        <w:rPr>
          <w:sz w:val="20"/>
          <w:szCs w:val="20"/>
        </w:rPr>
        <w:t xml:space="preserve">(d) excessive noise or other anti-social behavior. </w:t>
      </w:r>
    </w:p>
    <w:p w14:paraId="245BB361" w14:textId="77777777" w:rsidR="0082244C" w:rsidRDefault="0082244C" w:rsidP="0082244C">
      <w:pPr>
        <w:pStyle w:val="ListParagraph"/>
        <w:ind w:left="360"/>
        <w:jc w:val="both"/>
        <w:rPr>
          <w:sz w:val="20"/>
          <w:szCs w:val="20"/>
        </w:rPr>
      </w:pPr>
    </w:p>
    <w:p w14:paraId="6CFD5A6A" w14:textId="77777777" w:rsidR="0082244C" w:rsidRPr="00620E11" w:rsidRDefault="0082244C" w:rsidP="0082244C">
      <w:pPr>
        <w:pStyle w:val="ListParagraph"/>
        <w:numPr>
          <w:ilvl w:val="0"/>
          <w:numId w:val="1"/>
        </w:numPr>
        <w:jc w:val="both"/>
        <w:rPr>
          <w:sz w:val="20"/>
          <w:szCs w:val="20"/>
        </w:rPr>
      </w:pPr>
      <w:r w:rsidRPr="00620E11">
        <w:rPr>
          <w:sz w:val="20"/>
          <w:szCs w:val="20"/>
        </w:rPr>
        <w:t xml:space="preserve">The Client and their guests are not </w:t>
      </w:r>
      <w:r>
        <w:rPr>
          <w:sz w:val="20"/>
          <w:szCs w:val="20"/>
        </w:rPr>
        <w:t>permitted</w:t>
      </w:r>
      <w:r w:rsidRPr="00620E11">
        <w:rPr>
          <w:sz w:val="20"/>
          <w:szCs w:val="20"/>
        </w:rPr>
        <w:t xml:space="preserve"> to bring alcohol or other beverages of their own onto the Company’s premises for consumption </w:t>
      </w:r>
      <w:r>
        <w:rPr>
          <w:sz w:val="20"/>
          <w:szCs w:val="20"/>
        </w:rPr>
        <w:t>anyone found doing this will be asked to leave and their party cancelled with immediate effect</w:t>
      </w:r>
      <w:r w:rsidRPr="00620E11">
        <w:rPr>
          <w:sz w:val="20"/>
          <w:szCs w:val="20"/>
        </w:rPr>
        <w:t xml:space="preserve">. </w:t>
      </w:r>
    </w:p>
    <w:p w14:paraId="4E828DF7" w14:textId="77777777" w:rsidR="0082244C" w:rsidRDefault="0082244C" w:rsidP="0082244C">
      <w:pPr>
        <w:pStyle w:val="ListParagraph"/>
        <w:ind w:left="360"/>
        <w:jc w:val="both"/>
        <w:rPr>
          <w:sz w:val="20"/>
          <w:szCs w:val="20"/>
        </w:rPr>
      </w:pPr>
    </w:p>
    <w:p w14:paraId="018D2782" w14:textId="77777777" w:rsidR="0082244C" w:rsidRDefault="0082244C" w:rsidP="0082244C">
      <w:pPr>
        <w:pStyle w:val="ListParagraph"/>
        <w:ind w:left="360"/>
        <w:jc w:val="both"/>
        <w:rPr>
          <w:sz w:val="20"/>
          <w:szCs w:val="20"/>
        </w:rPr>
      </w:pPr>
    </w:p>
    <w:p w14:paraId="1F31537C" w14:textId="77777777" w:rsidR="0082244C" w:rsidRDefault="0082244C" w:rsidP="0082244C">
      <w:r>
        <w:t xml:space="preserve">Signed ……………………………………. (The Client) </w:t>
      </w:r>
      <w:r>
        <w:tab/>
      </w:r>
      <w:r>
        <w:tab/>
      </w:r>
      <w:r>
        <w:tab/>
        <w:t>Dated………………………………</w:t>
      </w:r>
      <w:proofErr w:type="gramStart"/>
      <w:r>
        <w:t>…..</w:t>
      </w:r>
      <w:proofErr w:type="gramEnd"/>
    </w:p>
    <w:p w14:paraId="425C8ACC" w14:textId="77777777" w:rsidR="0082244C" w:rsidRDefault="0082244C" w:rsidP="0082244C"/>
    <w:p w14:paraId="734595C7" w14:textId="77777777" w:rsidR="0082244C" w:rsidRDefault="0082244C" w:rsidP="0082244C">
      <w:r>
        <w:t>PRINT NAME ………………………………………………………</w:t>
      </w:r>
    </w:p>
    <w:p w14:paraId="4F8FD766" w14:textId="77777777" w:rsidR="0082244C" w:rsidRDefault="0082244C" w:rsidP="0082244C"/>
    <w:p w14:paraId="5C47314E" w14:textId="77777777" w:rsidR="0082244C" w:rsidRPr="00722EE7" w:rsidRDefault="0082244C" w:rsidP="0082244C">
      <w:pPr>
        <w:pStyle w:val="NoSpacing"/>
      </w:pPr>
      <w:r>
        <w:t>Signed ……………………………………</w:t>
      </w:r>
      <w:r>
        <w:tab/>
        <w:t xml:space="preserve">On behalf of Alexander Park Resort </w:t>
      </w:r>
    </w:p>
    <w:p w14:paraId="323B6197" w14:textId="77777777" w:rsidR="0082244C" w:rsidRDefault="0082244C" w:rsidP="0082244C">
      <w:pPr>
        <w:pStyle w:val="NoSpacing"/>
      </w:pPr>
    </w:p>
    <w:p w14:paraId="2B1BB90B" w14:textId="77777777" w:rsidR="0082244C" w:rsidRDefault="0082244C" w:rsidP="0082244C">
      <w:pPr>
        <w:pStyle w:val="NoSpacing"/>
      </w:pPr>
    </w:p>
    <w:p w14:paraId="6196B702" w14:textId="77777777" w:rsidR="0082244C" w:rsidRDefault="0082244C" w:rsidP="0082244C">
      <w:pPr>
        <w:pStyle w:val="NoSpacing"/>
      </w:pPr>
      <w:r>
        <w:t>PRINT NAME………………………………………………</w:t>
      </w:r>
      <w:proofErr w:type="gramStart"/>
      <w:r>
        <w:t>…..</w:t>
      </w:r>
      <w:proofErr w:type="gramEnd"/>
      <w:r>
        <w:tab/>
      </w:r>
      <w:r>
        <w:tab/>
      </w:r>
      <w:r>
        <w:tab/>
        <w:t>Dated…………………………………</w:t>
      </w:r>
    </w:p>
    <w:p w14:paraId="348D1E38" w14:textId="77777777" w:rsidR="0082244C" w:rsidRDefault="0082244C">
      <w:pPr>
        <w:rPr>
          <w:sz w:val="20"/>
        </w:rPr>
      </w:pPr>
    </w:p>
    <w:sectPr w:rsidR="0082244C" w:rsidSect="00C17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8CB2" w14:textId="77777777" w:rsidR="00361FC9" w:rsidRDefault="00361FC9" w:rsidP="00167198">
      <w:pPr>
        <w:spacing w:after="0" w:line="240" w:lineRule="auto"/>
      </w:pPr>
      <w:r>
        <w:separator/>
      </w:r>
    </w:p>
  </w:endnote>
  <w:endnote w:type="continuationSeparator" w:id="0">
    <w:p w14:paraId="62D5410D" w14:textId="77777777" w:rsidR="00361FC9" w:rsidRDefault="00361FC9" w:rsidP="0016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AB8D" w14:textId="77777777" w:rsidR="00361FC9" w:rsidRDefault="00361FC9" w:rsidP="00167198">
      <w:pPr>
        <w:spacing w:after="0" w:line="240" w:lineRule="auto"/>
      </w:pPr>
      <w:r>
        <w:separator/>
      </w:r>
    </w:p>
  </w:footnote>
  <w:footnote w:type="continuationSeparator" w:id="0">
    <w:p w14:paraId="54B4F2FF" w14:textId="77777777" w:rsidR="00361FC9" w:rsidRDefault="00361FC9" w:rsidP="00167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97E1C"/>
    <w:multiLevelType w:val="hybridMultilevel"/>
    <w:tmpl w:val="BB343D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47"/>
    <w:rsid w:val="0004608A"/>
    <w:rsid w:val="0014418A"/>
    <w:rsid w:val="00167198"/>
    <w:rsid w:val="001748CC"/>
    <w:rsid w:val="001F3D6D"/>
    <w:rsid w:val="0022176E"/>
    <w:rsid w:val="00297754"/>
    <w:rsid w:val="002D6831"/>
    <w:rsid w:val="00361FC9"/>
    <w:rsid w:val="003910A3"/>
    <w:rsid w:val="00476729"/>
    <w:rsid w:val="004B66B7"/>
    <w:rsid w:val="00593DBF"/>
    <w:rsid w:val="00621D20"/>
    <w:rsid w:val="0066195E"/>
    <w:rsid w:val="00683BE3"/>
    <w:rsid w:val="006A65C0"/>
    <w:rsid w:val="00730977"/>
    <w:rsid w:val="00785DCF"/>
    <w:rsid w:val="00786606"/>
    <w:rsid w:val="007D3BE2"/>
    <w:rsid w:val="0082244C"/>
    <w:rsid w:val="00893326"/>
    <w:rsid w:val="008B0600"/>
    <w:rsid w:val="008D14D2"/>
    <w:rsid w:val="009121D9"/>
    <w:rsid w:val="00995F2A"/>
    <w:rsid w:val="009F6637"/>
    <w:rsid w:val="00A60FA9"/>
    <w:rsid w:val="00AA566B"/>
    <w:rsid w:val="00AE2695"/>
    <w:rsid w:val="00C17CD0"/>
    <w:rsid w:val="00C62B54"/>
    <w:rsid w:val="00EA1734"/>
    <w:rsid w:val="00EC13A5"/>
    <w:rsid w:val="00F8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565A"/>
  <w15:docId w15:val="{F2868F23-6B03-453F-99F0-8F6D6D67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98"/>
  </w:style>
  <w:style w:type="paragraph" w:styleId="Footer">
    <w:name w:val="footer"/>
    <w:basedOn w:val="Normal"/>
    <w:link w:val="FooterChar"/>
    <w:uiPriority w:val="99"/>
    <w:unhideWhenUsed/>
    <w:rsid w:val="0016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98"/>
  </w:style>
  <w:style w:type="character" w:styleId="Strong">
    <w:name w:val="Strong"/>
    <w:basedOn w:val="DefaultParagraphFont"/>
    <w:uiPriority w:val="22"/>
    <w:qFormat/>
    <w:rsid w:val="00683BE3"/>
    <w:rPr>
      <w:b/>
      <w:bCs/>
    </w:rPr>
  </w:style>
  <w:style w:type="character" w:styleId="IntenseEmphasis">
    <w:name w:val="Intense Emphasis"/>
    <w:basedOn w:val="DefaultParagraphFont"/>
    <w:uiPriority w:val="21"/>
    <w:qFormat/>
    <w:rsid w:val="00683BE3"/>
    <w:rPr>
      <w:i/>
      <w:iCs/>
      <w:color w:val="4F81BD" w:themeColor="accent1"/>
    </w:rPr>
  </w:style>
  <w:style w:type="paragraph" w:styleId="NoSpacing">
    <w:name w:val="No Spacing"/>
    <w:uiPriority w:val="1"/>
    <w:qFormat/>
    <w:rsid w:val="0082244C"/>
    <w:pPr>
      <w:spacing w:after="0" w:line="240" w:lineRule="auto"/>
    </w:pPr>
    <w:rPr>
      <w:lang w:val="en-US"/>
    </w:rPr>
  </w:style>
  <w:style w:type="paragraph" w:styleId="ListParagraph">
    <w:name w:val="List Paragraph"/>
    <w:basedOn w:val="Normal"/>
    <w:uiPriority w:val="34"/>
    <w:qFormat/>
    <w:rsid w:val="0082244C"/>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8485">
      <w:bodyDiv w:val="1"/>
      <w:marLeft w:val="0"/>
      <w:marRight w:val="0"/>
      <w:marTop w:val="0"/>
      <w:marBottom w:val="0"/>
      <w:divBdr>
        <w:top w:val="none" w:sz="0" w:space="0" w:color="auto"/>
        <w:left w:val="none" w:sz="0" w:space="0" w:color="auto"/>
        <w:bottom w:val="none" w:sz="0" w:space="0" w:color="auto"/>
        <w:right w:val="none" w:sz="0" w:space="0" w:color="auto"/>
      </w:divBdr>
    </w:div>
    <w:div w:id="15761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dc:creator>
  <cp:lastModifiedBy>NewOffice</cp:lastModifiedBy>
  <cp:revision>2</cp:revision>
  <dcterms:created xsi:type="dcterms:W3CDTF">2019-06-11T08:31:00Z</dcterms:created>
  <dcterms:modified xsi:type="dcterms:W3CDTF">2019-06-11T08:31:00Z</dcterms:modified>
</cp:coreProperties>
</file>